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050" w14:textId="77777777" w:rsidR="001F3777" w:rsidRPr="00F97BC2" w:rsidRDefault="00F97BC2" w:rsidP="001F3777">
      <w:pPr>
        <w:jc w:val="center"/>
        <w:rPr>
          <w:rFonts w:cs="Arial"/>
          <w:b/>
          <w:sz w:val="28"/>
          <w:szCs w:val="24"/>
        </w:rPr>
      </w:pPr>
      <w:r w:rsidRPr="00F97BC2">
        <w:rPr>
          <w:rFonts w:cs="Arial"/>
          <w:b/>
          <w:sz w:val="28"/>
          <w:szCs w:val="24"/>
        </w:rPr>
        <w:t>ADATKEZELÉSI TÁJÉKOZTATÓ</w:t>
      </w:r>
    </w:p>
    <w:p w14:paraId="6CFC25DB" w14:textId="10406CF4" w:rsidR="001F3777" w:rsidRPr="00F97BC2" w:rsidRDefault="001F3777" w:rsidP="00C87E6A">
      <w:pPr>
        <w:jc w:val="center"/>
        <w:rPr>
          <w:rFonts w:cs="Arial"/>
          <w:b/>
          <w:szCs w:val="24"/>
        </w:rPr>
      </w:pPr>
      <w:r w:rsidRPr="00F97BC2">
        <w:rPr>
          <w:rFonts w:cs="Arial"/>
          <w:b/>
          <w:szCs w:val="24"/>
        </w:rPr>
        <w:t>Szombathely Megyei J</w:t>
      </w:r>
      <w:r w:rsidR="00C87E6A" w:rsidRPr="00F97BC2">
        <w:rPr>
          <w:rFonts w:cs="Arial"/>
          <w:b/>
          <w:szCs w:val="24"/>
        </w:rPr>
        <w:t>ogú</w:t>
      </w:r>
      <w:r w:rsidR="0015214A" w:rsidRPr="00F97BC2">
        <w:rPr>
          <w:rFonts w:cs="Arial"/>
          <w:b/>
          <w:szCs w:val="24"/>
        </w:rPr>
        <w:t xml:space="preserve"> Város Polgármesteri Hivatalánál</w:t>
      </w:r>
      <w:r w:rsidRPr="00F97BC2">
        <w:rPr>
          <w:rFonts w:cs="Arial"/>
          <w:b/>
          <w:szCs w:val="24"/>
        </w:rPr>
        <w:t xml:space="preserve"> a </w:t>
      </w:r>
      <w:bookmarkStart w:id="0" w:name="_Hlk73432465"/>
      <w:r w:rsidR="00C9313D">
        <w:fldChar w:fldCharType="begin"/>
      </w:r>
      <w:r w:rsidR="00C9313D">
        <w:instrText xml:space="preserve"> HYPERLINK "mailto:</w:instrText>
      </w:r>
      <w:r w:rsidR="00C9313D" w:rsidRPr="00C9313D">
        <w:instrText>karrier@szombathely.hu</w:instrText>
      </w:r>
      <w:r w:rsidR="00C9313D">
        <w:instrText xml:space="preserve">" </w:instrText>
      </w:r>
      <w:r w:rsidR="00C9313D">
        <w:fldChar w:fldCharType="separate"/>
      </w:r>
      <w:r w:rsidR="00C9313D" w:rsidRPr="00264F02">
        <w:rPr>
          <w:rStyle w:val="Hiperhivatkozs"/>
        </w:rPr>
        <w:t>karrier@szombathely.hu</w:t>
      </w:r>
      <w:r w:rsidR="00C9313D">
        <w:fldChar w:fldCharType="end"/>
      </w:r>
      <w:bookmarkEnd w:id="0"/>
      <w:r w:rsidR="00C9313D">
        <w:t xml:space="preserve"> </w:t>
      </w:r>
      <w:r w:rsidR="00C9313D" w:rsidRPr="00C9313D">
        <w:rPr>
          <w:rFonts w:cs="Arial"/>
          <w:b/>
          <w:szCs w:val="24"/>
        </w:rPr>
        <w:t xml:space="preserve">címen </w:t>
      </w:r>
      <w:r w:rsidR="00C87E6A" w:rsidRPr="00F97BC2">
        <w:rPr>
          <w:rFonts w:cs="Arial"/>
          <w:b/>
          <w:szCs w:val="24"/>
        </w:rPr>
        <w:t xml:space="preserve">keresztül történő </w:t>
      </w:r>
      <w:r w:rsidR="0015214A" w:rsidRPr="00F97BC2">
        <w:rPr>
          <w:rFonts w:cs="Arial"/>
          <w:b/>
          <w:szCs w:val="24"/>
        </w:rPr>
        <w:t xml:space="preserve">foglalkoztatási jogviszony </w:t>
      </w:r>
      <w:r w:rsidR="00C87E6A" w:rsidRPr="00F97BC2">
        <w:rPr>
          <w:rFonts w:cs="Arial"/>
          <w:b/>
          <w:szCs w:val="24"/>
        </w:rPr>
        <w:t xml:space="preserve">kezdeményezéséhez </w:t>
      </w:r>
      <w:r w:rsidR="0015214A" w:rsidRPr="00F97BC2">
        <w:rPr>
          <w:rFonts w:cs="Arial"/>
          <w:b/>
          <w:szCs w:val="24"/>
        </w:rPr>
        <w:t>kapcsolódó adatkezelés</w:t>
      </w:r>
      <w:r w:rsidRPr="00F97BC2">
        <w:rPr>
          <w:rFonts w:cs="Arial"/>
          <w:b/>
          <w:szCs w:val="24"/>
        </w:rPr>
        <w:t>hez</w:t>
      </w:r>
    </w:p>
    <w:p w14:paraId="204536A0" w14:textId="3F0DEE25" w:rsidR="009D4C2A" w:rsidRPr="00B56807" w:rsidRDefault="00C25874" w:rsidP="00B56807">
      <w:pPr>
        <w:jc w:val="center"/>
        <w:rPr>
          <w:rFonts w:cs="Arial"/>
          <w:i/>
          <w:szCs w:val="24"/>
        </w:rPr>
      </w:pPr>
      <w:r w:rsidRPr="00B56807">
        <w:rPr>
          <w:rFonts w:cs="Arial"/>
          <w:i/>
          <w:szCs w:val="24"/>
        </w:rPr>
        <w:t>(hatályos 2021.0</w:t>
      </w:r>
      <w:r w:rsidR="00C9313D">
        <w:rPr>
          <w:rFonts w:cs="Arial"/>
          <w:i/>
          <w:szCs w:val="24"/>
        </w:rPr>
        <w:t>6</w:t>
      </w:r>
      <w:r w:rsidRPr="00B56807">
        <w:rPr>
          <w:rFonts w:cs="Arial"/>
          <w:i/>
          <w:szCs w:val="24"/>
        </w:rPr>
        <w:t>.</w:t>
      </w:r>
      <w:r w:rsidR="00C9313D">
        <w:rPr>
          <w:rFonts w:cs="Arial"/>
          <w:i/>
          <w:szCs w:val="24"/>
        </w:rPr>
        <w:t>0</w:t>
      </w:r>
      <w:r w:rsidRPr="00B56807">
        <w:rPr>
          <w:rFonts w:cs="Arial"/>
          <w:i/>
          <w:szCs w:val="24"/>
        </w:rPr>
        <w:t>1. napjától)</w:t>
      </w:r>
    </w:p>
    <w:p w14:paraId="1A4D598A" w14:textId="77777777" w:rsidR="009D4C2A" w:rsidRPr="00F97BC2" w:rsidRDefault="009D4C2A" w:rsidP="000F489C">
      <w:pPr>
        <w:jc w:val="both"/>
        <w:rPr>
          <w:rFonts w:cs="Arial"/>
          <w:szCs w:val="24"/>
        </w:rPr>
      </w:pPr>
    </w:p>
    <w:p w14:paraId="2470CC91" w14:textId="77777777" w:rsidR="009D4C2A" w:rsidRPr="00C9313D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C9313D">
        <w:rPr>
          <w:rFonts w:eastAsia="Times New Roman"/>
          <w:b/>
          <w:bCs/>
          <w:szCs w:val="24"/>
          <w:lang w:eastAsia="ar-SA"/>
        </w:rPr>
        <w:t>BEVEZETŐ</w:t>
      </w:r>
    </w:p>
    <w:p w14:paraId="2A204B53" w14:textId="0A11CA35" w:rsidR="001C1E02" w:rsidRPr="003B5BD7" w:rsidRDefault="009D4C2A" w:rsidP="00C9313D">
      <w:pPr>
        <w:pStyle w:val="NormlWeb"/>
        <w:spacing w:before="120" w:beforeAutospacing="0" w:after="120" w:afterAutospacing="0" w:line="225" w:lineRule="atLeast"/>
        <w:jc w:val="both"/>
        <w:rPr>
          <w:rStyle w:val="Kiemels2"/>
          <w:rFonts w:ascii="Arial" w:hAnsi="Arial" w:cs="Arial"/>
          <w:b w:val="0"/>
          <w:bCs w:val="0"/>
          <w:color w:val="000000"/>
        </w:rPr>
      </w:pPr>
      <w:r w:rsidRPr="00F97BC2">
        <w:rPr>
          <w:rFonts w:ascii="Arial" w:hAnsi="Arial" w:cs="Arial"/>
          <w:color w:val="000000"/>
        </w:rPr>
        <w:t xml:space="preserve">Szombathely Megyei Jogú Város </w:t>
      </w:r>
      <w:r w:rsidR="001C1E02" w:rsidRPr="00F97BC2">
        <w:rPr>
          <w:rFonts w:ascii="Arial" w:hAnsi="Arial" w:cs="Arial"/>
          <w:color w:val="000000"/>
        </w:rPr>
        <w:t xml:space="preserve">Polgármesteri Hivatala </w:t>
      </w:r>
      <w:r w:rsidR="003C064E" w:rsidRPr="00F97BC2">
        <w:rPr>
          <w:rFonts w:ascii="Arial" w:hAnsi="Arial" w:cs="Arial"/>
          <w:color w:val="000000"/>
        </w:rPr>
        <w:t xml:space="preserve">(továbbiakban: Hivatal) lehetőséget biztosít az érintettek számára </w:t>
      </w:r>
      <w:r w:rsidR="00F97BC2">
        <w:rPr>
          <w:rFonts w:ascii="Arial" w:hAnsi="Arial" w:cs="Arial"/>
          <w:color w:val="000000"/>
        </w:rPr>
        <w:t xml:space="preserve">– </w:t>
      </w:r>
      <w:r w:rsidR="00607DE4">
        <w:rPr>
          <w:rFonts w:ascii="Arial" w:hAnsi="Arial" w:cs="Arial"/>
          <w:color w:val="000000"/>
        </w:rPr>
        <w:t>önéletrajzuk</w:t>
      </w:r>
      <w:r w:rsidR="00EE726A" w:rsidRPr="00F97BC2">
        <w:rPr>
          <w:rFonts w:ascii="Arial" w:hAnsi="Arial" w:cs="Arial"/>
          <w:color w:val="000000"/>
        </w:rPr>
        <w:t xml:space="preserve"> </w:t>
      </w:r>
      <w:r w:rsidR="00607DE4">
        <w:rPr>
          <w:rFonts w:ascii="Arial" w:hAnsi="Arial" w:cs="Arial"/>
          <w:color w:val="000000"/>
        </w:rPr>
        <w:t>beküldésével</w:t>
      </w:r>
      <w:r w:rsidR="00F97BC2">
        <w:rPr>
          <w:rFonts w:ascii="Arial" w:hAnsi="Arial" w:cs="Arial"/>
          <w:color w:val="000000"/>
        </w:rPr>
        <w:t xml:space="preserve"> – </w:t>
      </w:r>
      <w:r w:rsidR="00F97BC2" w:rsidRPr="00F97BC2">
        <w:rPr>
          <w:rFonts w:ascii="Arial" w:hAnsi="Arial" w:cs="Arial"/>
          <w:color w:val="000000"/>
        </w:rPr>
        <w:t>munkavégzésre</w:t>
      </w:r>
      <w:r w:rsidR="00EE726A" w:rsidRPr="00F97BC2">
        <w:rPr>
          <w:rFonts w:ascii="Arial" w:hAnsi="Arial" w:cs="Arial"/>
          <w:color w:val="000000"/>
        </w:rPr>
        <w:t xml:space="preserve"> </w:t>
      </w:r>
      <w:r w:rsidR="003C064E" w:rsidRPr="00F97BC2">
        <w:rPr>
          <w:rFonts w:ascii="Arial" w:hAnsi="Arial" w:cs="Arial"/>
          <w:color w:val="000000"/>
        </w:rPr>
        <w:t>történő</w:t>
      </w:r>
      <w:r w:rsidR="00EE726A" w:rsidRPr="00F97BC2">
        <w:rPr>
          <w:rFonts w:ascii="Arial" w:hAnsi="Arial" w:cs="Arial"/>
          <w:color w:val="000000"/>
        </w:rPr>
        <w:t xml:space="preserve"> jelentkezésre.</w:t>
      </w:r>
      <w:r w:rsidR="00C9313D">
        <w:rPr>
          <w:rFonts w:ascii="Arial" w:hAnsi="Arial" w:cs="Arial"/>
          <w:color w:val="000000"/>
        </w:rPr>
        <w:t xml:space="preserve"> </w:t>
      </w:r>
      <w:r w:rsidR="0015381F" w:rsidRPr="00F97BC2">
        <w:rPr>
          <w:rFonts w:ascii="Arial" w:hAnsi="Arial" w:cs="Arial"/>
          <w:color w:val="000000"/>
        </w:rPr>
        <w:t>A Hivatal a munkavégzésre jelentkező</w:t>
      </w:r>
      <w:r w:rsidRPr="00F97BC2">
        <w:rPr>
          <w:rFonts w:ascii="Arial" w:hAnsi="Arial" w:cs="Arial"/>
          <w:color w:val="000000"/>
        </w:rPr>
        <w:t xml:space="preserve"> </w:t>
      </w:r>
      <w:r w:rsidR="0015381F" w:rsidRPr="00F97BC2">
        <w:rPr>
          <w:rFonts w:ascii="Arial" w:hAnsi="Arial" w:cs="Arial"/>
          <w:color w:val="000000"/>
        </w:rPr>
        <w:t xml:space="preserve">érintettek </w:t>
      </w:r>
      <w:r w:rsidRPr="00F97BC2">
        <w:rPr>
          <w:rFonts w:ascii="Arial" w:hAnsi="Arial" w:cs="Arial"/>
          <w:color w:val="000000"/>
        </w:rPr>
        <w:t>személyes adatainak kezelésével kapcsolatban a jelen tájékoztatóban foglalt előzetes tájékoztatást adja az Európai Parlament és a Tanács 2016. április 27-i (EU) 2016/679 rendeletének (a továbbiakban: GDPR) 13. cikkében foglaltak szerint.</w:t>
      </w:r>
    </w:p>
    <w:p w14:paraId="18EB6C61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AZ ADATKEZELŐ ÉS KÉPVISELŐJE ELÉRHETŐSÉGEI</w:t>
      </w:r>
    </w:p>
    <w:p w14:paraId="1AA98635" w14:textId="77777777" w:rsidR="00C9313D" w:rsidRPr="00C9313D" w:rsidRDefault="00C9313D" w:rsidP="00C9313D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 xml:space="preserve">Az adatkezelő neve: Szombathely Megyei Jogú Város Polgármesteri Hivatala és Önkormányzata </w:t>
      </w:r>
      <w:r w:rsidRPr="00C9313D">
        <w:rPr>
          <w:rFonts w:eastAsia="Times New Roman" w:cs="Arial"/>
          <w:i/>
          <w:color w:val="000000"/>
          <w:szCs w:val="24"/>
          <w:lang w:eastAsia="ar-SA"/>
        </w:rPr>
        <w:t>(a továbbiakban: Hivatal vagy Adatkezelő)</w:t>
      </w:r>
    </w:p>
    <w:p w14:paraId="748E55E0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Székhelye: 9700 Szombathely, Kossuth L. utca 1-3.</w:t>
      </w:r>
    </w:p>
    <w:p w14:paraId="13815C2D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Levelezési címe: 9700 Szombathely, Kossuth L. utca 1-3.</w:t>
      </w:r>
    </w:p>
    <w:p w14:paraId="64B9F01B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Képviselője: Dr. Károlyi Ákos, jegyző</w:t>
      </w:r>
    </w:p>
    <w:p w14:paraId="4C3D19C5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 jegyzo@szombathely.hu</w:t>
      </w:r>
    </w:p>
    <w:p w14:paraId="5F126BDD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ADATVÉDELMI TISZTVISELŐ NEVE ÉS ELÉRHETŐSÉGE</w:t>
      </w:r>
    </w:p>
    <w:p w14:paraId="60C0DA32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617F92FE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 adatvedelem@szombathely.hu</w:t>
      </w:r>
    </w:p>
    <w:p w14:paraId="76370A83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Telefonszáma: +36 (94) 520-248; +36 (20) 294-7861</w:t>
      </w:r>
    </w:p>
    <w:p w14:paraId="389B478A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u w:val="single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ADATKEZELÉSSEL ÉRINTETT SZEMÉLYEK ÉS A KEZELT ADATOK KÖRE, AZ ADATKEZELÉS CÉLJA, JOGALAPJA</w:t>
      </w:r>
    </w:p>
    <w:p w14:paraId="35545CC7" w14:textId="77777777" w:rsidR="00C9313D" w:rsidRDefault="00C9313D" w:rsidP="009D4C2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eastAsia="Times New Roman" w:cs="Arial"/>
          <w:color w:val="000000"/>
          <w:szCs w:val="24"/>
          <w:u w:val="single"/>
          <w:lang w:eastAsia="ar-SA"/>
        </w:rPr>
        <w:t>Az adatkezeléssel érintett személyek köre</w:t>
      </w:r>
      <w:r w:rsidRPr="00C9313D">
        <w:rPr>
          <w:rFonts w:eastAsia="Times New Roman" w:cs="Arial"/>
          <w:color w:val="000000"/>
          <w:szCs w:val="24"/>
          <w:lang w:eastAsia="ar-SA"/>
        </w:rPr>
        <w:t xml:space="preserve">: </w:t>
      </w:r>
      <w:r>
        <w:rPr>
          <w:rFonts w:cs="Arial"/>
          <w:color w:val="000000"/>
        </w:rPr>
        <w:t>a</w:t>
      </w:r>
      <w:r w:rsidRPr="00F97BC2">
        <w:rPr>
          <w:rFonts w:cs="Arial"/>
          <w:color w:val="000000"/>
        </w:rPr>
        <w:t xml:space="preserve">z </w:t>
      </w:r>
      <w:r>
        <w:rPr>
          <w:rFonts w:cs="Arial"/>
          <w:color w:val="000000"/>
        </w:rPr>
        <w:t>önéletrajzukat beküldő munkavégzésre jelentkező személyek.</w:t>
      </w:r>
    </w:p>
    <w:p w14:paraId="7A67F003" w14:textId="77777777" w:rsidR="00C9313D" w:rsidRPr="00C9313D" w:rsidRDefault="009D4C2A" w:rsidP="009D4C2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Adatkezelés célja:</w:t>
      </w:r>
      <w:r w:rsidRPr="00C9313D">
        <w:rPr>
          <w:rFonts w:cs="Arial"/>
          <w:b/>
          <w:bCs/>
        </w:rPr>
        <w:t xml:space="preserve"> </w:t>
      </w:r>
      <w:r w:rsidR="00C9313D">
        <w:rPr>
          <w:rFonts w:cs="Arial"/>
          <w:color w:val="000000"/>
        </w:rPr>
        <w:t xml:space="preserve">a </w:t>
      </w:r>
      <w:r w:rsidR="00C9313D" w:rsidRPr="00C9313D">
        <w:rPr>
          <w:rFonts w:cs="Arial"/>
          <w:color w:val="000000"/>
        </w:rPr>
        <w:t>karrier@szombathely.hu</w:t>
      </w:r>
      <w:r w:rsidR="00C9313D">
        <w:rPr>
          <w:rFonts w:cs="Arial"/>
          <w:color w:val="000000"/>
        </w:rPr>
        <w:t xml:space="preserve"> emailcímen </w:t>
      </w:r>
      <w:r w:rsidR="00760F04" w:rsidRPr="00C9313D">
        <w:rPr>
          <w:rFonts w:cs="Arial"/>
        </w:rPr>
        <w:t>keresztül</w:t>
      </w:r>
      <w:r w:rsidR="00B95F8B" w:rsidRPr="00C9313D">
        <w:rPr>
          <w:rFonts w:cs="Arial"/>
        </w:rPr>
        <w:t xml:space="preserve"> </w:t>
      </w:r>
      <w:r w:rsidR="00760F04" w:rsidRPr="00C9313D">
        <w:rPr>
          <w:rFonts w:cs="Arial"/>
        </w:rPr>
        <w:t xml:space="preserve">történő </w:t>
      </w:r>
      <w:r w:rsidR="00B95F8B" w:rsidRPr="00C9313D">
        <w:rPr>
          <w:rFonts w:cs="Arial"/>
        </w:rPr>
        <w:t>önéletrajz beküldése</w:t>
      </w:r>
      <w:r w:rsidR="005023BF" w:rsidRPr="00C9313D">
        <w:rPr>
          <w:rFonts w:cs="Arial"/>
        </w:rPr>
        <w:t>,</w:t>
      </w:r>
      <w:r w:rsidR="003F0BEE" w:rsidRPr="00C9313D">
        <w:rPr>
          <w:rFonts w:cs="Arial"/>
        </w:rPr>
        <w:t xml:space="preserve"> pályázat elbírálása, </w:t>
      </w:r>
      <w:r w:rsidR="005023BF" w:rsidRPr="00C9313D">
        <w:rPr>
          <w:rFonts w:cs="Arial"/>
        </w:rPr>
        <w:t>valamint a kiválasztott személlyel</w:t>
      </w:r>
      <w:r w:rsidR="003F0BEE" w:rsidRPr="00C9313D">
        <w:rPr>
          <w:rFonts w:cs="Arial"/>
        </w:rPr>
        <w:t xml:space="preserve"> közszolgálati </w:t>
      </w:r>
      <w:r w:rsidR="00C9313D">
        <w:rPr>
          <w:rFonts w:cs="Arial"/>
        </w:rPr>
        <w:t xml:space="preserve">vagy </w:t>
      </w:r>
      <w:r w:rsidR="003F0BEE" w:rsidRPr="00C9313D">
        <w:rPr>
          <w:rFonts w:cs="Arial"/>
        </w:rPr>
        <w:t>munkajogviszony</w:t>
      </w:r>
      <w:r w:rsidR="00C9313D">
        <w:rPr>
          <w:rFonts w:cs="Arial"/>
        </w:rPr>
        <w:t xml:space="preserve"> </w:t>
      </w:r>
      <w:r w:rsidR="003F0BEE" w:rsidRPr="00C9313D">
        <w:rPr>
          <w:rFonts w:cs="Arial"/>
        </w:rPr>
        <w:t>létesítése.</w:t>
      </w:r>
    </w:p>
    <w:p w14:paraId="2F54DC70" w14:textId="77777777" w:rsidR="00C9313D" w:rsidRDefault="009D4C2A" w:rsidP="00C9313D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Az adatkezelés jogalapja:</w:t>
      </w:r>
      <w:r w:rsidRPr="00C9313D">
        <w:rPr>
          <w:rFonts w:cs="Arial"/>
          <w:color w:val="000000"/>
        </w:rPr>
        <w:t xml:space="preserve"> az érintett hozzájárulása, amelyet </w:t>
      </w:r>
      <w:r w:rsidR="00C9313D" w:rsidRPr="00C9313D">
        <w:rPr>
          <w:rFonts w:cs="Arial"/>
          <w:color w:val="000000"/>
        </w:rPr>
        <w:t>önéletrajz</w:t>
      </w:r>
      <w:r w:rsidR="00C9313D">
        <w:rPr>
          <w:rFonts w:cs="Arial"/>
          <w:color w:val="000000"/>
        </w:rPr>
        <w:t>ának</w:t>
      </w:r>
      <w:r w:rsidR="00C9313D" w:rsidRPr="00C9313D">
        <w:rPr>
          <w:rFonts w:cs="Arial"/>
          <w:color w:val="000000"/>
        </w:rPr>
        <w:t xml:space="preserve"> </w:t>
      </w:r>
      <w:r w:rsidRPr="00C9313D">
        <w:rPr>
          <w:rFonts w:cs="Arial"/>
          <w:color w:val="000000"/>
        </w:rPr>
        <w:t xml:space="preserve">a </w:t>
      </w:r>
      <w:r w:rsidR="00C9313D" w:rsidRPr="00C9313D">
        <w:rPr>
          <w:rFonts w:cs="Arial"/>
          <w:color w:val="000000"/>
        </w:rPr>
        <w:t xml:space="preserve">karrier@szombathely.hu emailcímen </w:t>
      </w:r>
      <w:r w:rsidR="00C9313D">
        <w:rPr>
          <w:rFonts w:cs="Arial"/>
          <w:color w:val="000000"/>
        </w:rPr>
        <w:t xml:space="preserve">keresztül történő </w:t>
      </w:r>
      <w:r w:rsidR="00680846" w:rsidRPr="00C9313D">
        <w:rPr>
          <w:rFonts w:cs="Arial"/>
          <w:color w:val="000000"/>
        </w:rPr>
        <w:t xml:space="preserve">beküldésével </w:t>
      </w:r>
      <w:r w:rsidRPr="00C9313D">
        <w:rPr>
          <w:rFonts w:cs="Arial"/>
          <w:color w:val="000000"/>
        </w:rPr>
        <w:t xml:space="preserve">ad meg </w:t>
      </w:r>
      <w:r w:rsidR="00C9313D">
        <w:rPr>
          <w:rFonts w:cs="Arial"/>
          <w:color w:val="000000"/>
        </w:rPr>
        <w:t xml:space="preserve">– </w:t>
      </w:r>
      <w:r w:rsidRPr="00C9313D">
        <w:rPr>
          <w:rFonts w:cs="Arial"/>
          <w:color w:val="000000"/>
        </w:rPr>
        <w:t>GDPR 6. cikk (1) bekezdés a) pontja.</w:t>
      </w:r>
    </w:p>
    <w:p w14:paraId="21835D6D" w14:textId="01972BD9" w:rsidR="00D96CCD" w:rsidRPr="00C9313D" w:rsidRDefault="009D4C2A" w:rsidP="00C9313D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 kezelt adatok köre:</w:t>
      </w:r>
      <w:r w:rsidRPr="00C9313D">
        <w:rPr>
          <w:rFonts w:cs="Arial"/>
          <w:color w:val="000000"/>
        </w:rPr>
        <w:t xml:space="preserve"> </w:t>
      </w:r>
      <w:r w:rsidR="00374E1E" w:rsidRPr="00C9313D">
        <w:rPr>
          <w:rFonts w:cs="Arial"/>
          <w:color w:val="000000"/>
        </w:rPr>
        <w:t>a közsz</w:t>
      </w:r>
      <w:r w:rsidR="00B641BB" w:rsidRPr="00C9313D">
        <w:rPr>
          <w:rFonts w:cs="Arial"/>
          <w:color w:val="000000"/>
        </w:rPr>
        <w:t>olgálati tisztviselőkről</w:t>
      </w:r>
      <w:r w:rsidR="001F7215" w:rsidRPr="00C9313D">
        <w:rPr>
          <w:rFonts w:cs="Arial"/>
          <w:color w:val="000000"/>
        </w:rPr>
        <w:t xml:space="preserve"> szóló 2011. évi CXCIX. törvény </w:t>
      </w:r>
      <w:r w:rsidR="00B64D11" w:rsidRPr="00C9313D">
        <w:rPr>
          <w:rFonts w:cs="Arial"/>
          <w:color w:val="000000"/>
        </w:rPr>
        <w:t xml:space="preserve">(továbbiakban: </w:t>
      </w:r>
      <w:proofErr w:type="spellStart"/>
      <w:r w:rsidR="00B64D11" w:rsidRPr="00C9313D">
        <w:rPr>
          <w:rFonts w:cs="Arial"/>
          <w:color w:val="000000"/>
        </w:rPr>
        <w:t>Kttv</w:t>
      </w:r>
      <w:proofErr w:type="spellEnd"/>
      <w:r w:rsidR="00B64D11" w:rsidRPr="00C9313D">
        <w:rPr>
          <w:rFonts w:cs="Arial"/>
          <w:color w:val="000000"/>
        </w:rPr>
        <w:t>.) 45</w:t>
      </w:r>
      <w:r w:rsidR="001F7215" w:rsidRPr="00C9313D">
        <w:rPr>
          <w:rFonts w:cs="Arial"/>
          <w:color w:val="000000"/>
        </w:rPr>
        <w:t>. §</w:t>
      </w:r>
      <w:r w:rsidR="00B64D11" w:rsidRPr="00C9313D">
        <w:rPr>
          <w:rFonts w:cs="Arial"/>
          <w:color w:val="000000"/>
        </w:rPr>
        <w:t xml:space="preserve"> (2</w:t>
      </w:r>
      <w:r w:rsidR="00B641BB" w:rsidRPr="00C9313D">
        <w:rPr>
          <w:rFonts w:cs="Arial"/>
          <w:color w:val="000000"/>
        </w:rPr>
        <w:t>) bek</w:t>
      </w:r>
      <w:r w:rsidR="001F7215" w:rsidRPr="00C9313D">
        <w:rPr>
          <w:rFonts w:cs="Arial"/>
          <w:color w:val="000000"/>
        </w:rPr>
        <w:t>ezdése értelmében</w:t>
      </w:r>
      <w:r w:rsidR="000D4885" w:rsidRPr="00C9313D">
        <w:rPr>
          <w:rFonts w:cs="Arial"/>
          <w:color w:val="000000"/>
        </w:rPr>
        <w:t xml:space="preserve">, </w:t>
      </w:r>
      <w:r w:rsidR="00BB34F0" w:rsidRPr="00C9313D">
        <w:rPr>
          <w:rFonts w:cs="Arial"/>
          <w:color w:val="000000"/>
        </w:rPr>
        <w:t>a közszolgálati személyügyi nyilvántartásra és statisztikai adatgyűjtésre, a közszolgálati alkalmazottak és a munkavállalók személyi irataira vonatkozó szabályokról, valamint a kormányzati igazgatási szervek álláshelyeinek nyilvántartásáról</w:t>
      </w:r>
      <w:r w:rsidR="00BB34F0" w:rsidRPr="00C9313D">
        <w:rPr>
          <w:rFonts w:cs="Arial"/>
        </w:rPr>
        <w:t xml:space="preserve"> </w:t>
      </w:r>
      <w:r w:rsidR="00BB34F0" w:rsidRPr="00C9313D">
        <w:rPr>
          <w:rFonts w:cs="Arial"/>
          <w:color w:val="000000"/>
        </w:rPr>
        <w:t>szóló</w:t>
      </w:r>
      <w:r w:rsidR="000D4885" w:rsidRPr="00C9313D">
        <w:rPr>
          <w:rFonts w:cs="Arial"/>
          <w:color w:val="000000"/>
        </w:rPr>
        <w:t xml:space="preserve"> 87/2</w:t>
      </w:r>
      <w:r w:rsidR="00BB34F0" w:rsidRPr="00C9313D">
        <w:rPr>
          <w:rFonts w:cs="Arial"/>
          <w:color w:val="000000"/>
        </w:rPr>
        <w:t xml:space="preserve">019. (IV. 23.) Korm. rendelet (továbbiakban: </w:t>
      </w:r>
      <w:proofErr w:type="spellStart"/>
      <w:r w:rsidR="00BB34F0" w:rsidRPr="00C9313D">
        <w:rPr>
          <w:rFonts w:cs="Arial"/>
          <w:color w:val="000000"/>
        </w:rPr>
        <w:t>Kttv.vhr</w:t>
      </w:r>
      <w:proofErr w:type="spellEnd"/>
      <w:r w:rsidR="00BB34F0" w:rsidRPr="00C9313D">
        <w:rPr>
          <w:rFonts w:cs="Arial"/>
          <w:color w:val="000000"/>
        </w:rPr>
        <w:t xml:space="preserve">.) előírásai szerint </w:t>
      </w:r>
      <w:r w:rsidR="0003070C" w:rsidRPr="00C9313D">
        <w:rPr>
          <w:rFonts w:cs="Arial"/>
          <w:color w:val="000000"/>
        </w:rPr>
        <w:t xml:space="preserve">a Hivatal a jelentkezőről </w:t>
      </w:r>
      <w:r w:rsidR="00B64D11" w:rsidRPr="00C9313D">
        <w:rPr>
          <w:rFonts w:cs="Arial"/>
          <w:color w:val="000000"/>
        </w:rPr>
        <w:t xml:space="preserve">a </w:t>
      </w:r>
      <w:proofErr w:type="spellStart"/>
      <w:r w:rsidR="00B64D11" w:rsidRPr="00C9313D">
        <w:rPr>
          <w:rFonts w:cs="Arial"/>
          <w:color w:val="000000"/>
        </w:rPr>
        <w:t>Kttv</w:t>
      </w:r>
      <w:proofErr w:type="spellEnd"/>
      <w:r w:rsidR="00B64D11" w:rsidRPr="00C9313D">
        <w:rPr>
          <w:rFonts w:cs="Arial"/>
          <w:color w:val="000000"/>
        </w:rPr>
        <w:t xml:space="preserve">. 4. </w:t>
      </w:r>
      <w:proofErr w:type="gramStart"/>
      <w:r w:rsidR="00B64D11" w:rsidRPr="00C9313D">
        <w:rPr>
          <w:rFonts w:cs="Arial"/>
          <w:color w:val="000000"/>
        </w:rPr>
        <w:t>mellé</w:t>
      </w:r>
      <w:r w:rsidR="00EE5CD7" w:rsidRPr="00C9313D">
        <w:rPr>
          <w:rFonts w:cs="Arial"/>
          <w:color w:val="000000"/>
        </w:rPr>
        <w:t>k</w:t>
      </w:r>
      <w:r w:rsidR="00B64D11" w:rsidRPr="00C9313D">
        <w:rPr>
          <w:rFonts w:cs="Arial"/>
          <w:color w:val="000000"/>
        </w:rPr>
        <w:t>letében</w:t>
      </w:r>
      <w:proofErr w:type="gramEnd"/>
      <w:r w:rsidR="0003070C" w:rsidRPr="00C9313D">
        <w:rPr>
          <w:rFonts w:cs="Arial"/>
          <w:color w:val="000000"/>
        </w:rPr>
        <w:t xml:space="preserve"> </w:t>
      </w:r>
      <w:r w:rsidR="00BB34F0" w:rsidRPr="00C9313D">
        <w:rPr>
          <w:rFonts w:cs="Arial"/>
          <w:color w:val="000000"/>
        </w:rPr>
        <w:t xml:space="preserve">valamint a </w:t>
      </w:r>
      <w:proofErr w:type="spellStart"/>
      <w:r w:rsidR="00BB34F0" w:rsidRPr="00C9313D">
        <w:rPr>
          <w:rFonts w:cs="Arial"/>
          <w:color w:val="000000"/>
        </w:rPr>
        <w:t>Kttv.vhr</w:t>
      </w:r>
      <w:proofErr w:type="spellEnd"/>
      <w:r w:rsidR="00BB34F0" w:rsidRPr="00C9313D">
        <w:rPr>
          <w:rFonts w:cs="Arial"/>
          <w:color w:val="000000"/>
        </w:rPr>
        <w:t xml:space="preserve">. 1. mellékletében </w:t>
      </w:r>
      <w:r w:rsidR="0003070C" w:rsidRPr="00C9313D">
        <w:rPr>
          <w:rFonts w:cs="Arial"/>
          <w:color w:val="000000"/>
        </w:rPr>
        <w:t xml:space="preserve">meghatározott adatkörre kiterjedő nyilvántartást vezet, </w:t>
      </w:r>
      <w:r w:rsidR="00B64D11" w:rsidRPr="00C9313D">
        <w:rPr>
          <w:rFonts w:cs="Arial"/>
          <w:color w:val="000000"/>
        </w:rPr>
        <w:t>amely adatokat a felvételét kérőnek kötelezően kell, illetve választhatóan lehet megadnia</w:t>
      </w:r>
      <w:r w:rsidR="00EE5CD7" w:rsidRPr="00C9313D">
        <w:rPr>
          <w:rFonts w:cs="Arial"/>
          <w:color w:val="000000"/>
        </w:rPr>
        <w:t>.</w:t>
      </w:r>
      <w:r w:rsidR="00680846" w:rsidRPr="00C9313D">
        <w:rPr>
          <w:rFonts w:cs="Arial"/>
          <w:color w:val="000000"/>
        </w:rPr>
        <w:t xml:space="preserve"> </w:t>
      </w:r>
      <w:r w:rsidR="00B641BB" w:rsidRPr="00C9313D">
        <w:rPr>
          <w:rFonts w:cs="Arial"/>
          <w:color w:val="000000"/>
        </w:rPr>
        <w:t xml:space="preserve">Amennyiben </w:t>
      </w:r>
      <w:r w:rsidR="00B80670" w:rsidRPr="00C9313D">
        <w:rPr>
          <w:rFonts w:cs="Arial"/>
          <w:color w:val="000000"/>
        </w:rPr>
        <w:t xml:space="preserve">a jelentkező az opcionálisan kitöltendő adatok </w:t>
      </w:r>
      <w:r w:rsidR="00B641BB" w:rsidRPr="00C9313D">
        <w:rPr>
          <w:rFonts w:cs="Arial"/>
          <w:color w:val="000000"/>
        </w:rPr>
        <w:t xml:space="preserve">is </w:t>
      </w:r>
      <w:r w:rsidR="00C9313D">
        <w:rPr>
          <w:rFonts w:cs="Arial"/>
          <w:color w:val="000000"/>
        </w:rPr>
        <w:t>megadja</w:t>
      </w:r>
      <w:r w:rsidR="00B641BB" w:rsidRPr="00C9313D">
        <w:rPr>
          <w:rFonts w:cs="Arial"/>
          <w:color w:val="000000"/>
        </w:rPr>
        <w:t>, az egyben azok kezeléséhez való hozzájárulását jelenti.</w:t>
      </w:r>
    </w:p>
    <w:p w14:paraId="47A3E51B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 SZEMÉLYES ADATOK MEGISMERÉSÉRE JOGOSULTAK ÉS A SZEMÉLYES ADATOK CÍMZETTJEI (ADATTOVÁBBÍTÁS, ADATFELDOLGOZÁS)</w:t>
      </w:r>
    </w:p>
    <w:p w14:paraId="3F584D16" w14:textId="0E6E5398" w:rsidR="00C9313D" w:rsidRDefault="009D4C2A" w:rsidP="00C9313D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lastRenderedPageBreak/>
        <w:t>Az adatok megismerésére jogosult személyek köre:</w:t>
      </w:r>
      <w:r w:rsidRPr="00F97BC2">
        <w:rPr>
          <w:rFonts w:cs="Arial"/>
          <w:color w:val="000000"/>
        </w:rPr>
        <w:t> </w:t>
      </w:r>
      <w:r w:rsidR="0043399B" w:rsidRPr="00F97BC2">
        <w:rPr>
          <w:rFonts w:cs="Arial"/>
          <w:color w:val="000000"/>
        </w:rPr>
        <w:t xml:space="preserve">Az </w:t>
      </w:r>
      <w:r w:rsidR="00B80670">
        <w:rPr>
          <w:rFonts w:cs="Arial"/>
          <w:color w:val="000000"/>
        </w:rPr>
        <w:t>önéletrajzban szereplő</w:t>
      </w:r>
      <w:r w:rsidR="0043399B" w:rsidRPr="00F97BC2">
        <w:rPr>
          <w:rFonts w:cs="Arial"/>
          <w:color w:val="000000"/>
        </w:rPr>
        <w:t xml:space="preserve"> személyes adatokat kizárólag </w:t>
      </w:r>
      <w:r w:rsidR="0043399B">
        <w:rPr>
          <w:rFonts w:cs="Arial"/>
          <w:color w:val="000000"/>
        </w:rPr>
        <w:t>a Hivatal</w:t>
      </w:r>
      <w:r w:rsidR="0043399B" w:rsidRPr="00F97BC2">
        <w:rPr>
          <w:rFonts w:cs="Arial"/>
          <w:color w:val="000000"/>
        </w:rPr>
        <w:t xml:space="preserve"> </w:t>
      </w:r>
      <w:r w:rsidR="00C9313D">
        <w:rPr>
          <w:rFonts w:cs="Arial"/>
          <w:color w:val="000000"/>
        </w:rPr>
        <w:t xml:space="preserve">illetékes szervezeti egységének </w:t>
      </w:r>
      <w:r w:rsidR="0043399B">
        <w:rPr>
          <w:rFonts w:cs="Arial"/>
          <w:color w:val="000000"/>
        </w:rPr>
        <w:t xml:space="preserve">vezetője, valamint </w:t>
      </w:r>
      <w:r w:rsidR="00B80670">
        <w:rPr>
          <w:rFonts w:cs="Arial"/>
          <w:color w:val="000000"/>
        </w:rPr>
        <w:t xml:space="preserve">a </w:t>
      </w:r>
      <w:r w:rsidR="00C9313D">
        <w:rPr>
          <w:rFonts w:cs="Arial"/>
          <w:color w:val="000000"/>
        </w:rPr>
        <w:t>h</w:t>
      </w:r>
      <w:r w:rsidR="0043399B">
        <w:rPr>
          <w:rFonts w:cs="Arial"/>
          <w:color w:val="000000"/>
        </w:rPr>
        <w:t xml:space="preserve">umánpolitikai </w:t>
      </w:r>
      <w:r w:rsidR="00C9313D">
        <w:rPr>
          <w:rFonts w:cs="Arial"/>
          <w:color w:val="000000"/>
        </w:rPr>
        <w:t>feladatokat ellátó i</w:t>
      </w:r>
      <w:r w:rsidR="0043399B">
        <w:rPr>
          <w:rFonts w:cs="Arial"/>
          <w:color w:val="000000"/>
        </w:rPr>
        <w:t>roda</w:t>
      </w:r>
      <w:r w:rsidR="00662B05">
        <w:rPr>
          <w:rFonts w:cs="Arial"/>
          <w:color w:val="000000"/>
        </w:rPr>
        <w:t xml:space="preserve"> humánerőforrás-gazdálkodással foglalkozó </w:t>
      </w:r>
      <w:r w:rsidR="00662B05" w:rsidRPr="00662B05">
        <w:rPr>
          <w:rFonts w:cs="Arial"/>
          <w:color w:val="000000"/>
        </w:rPr>
        <w:t xml:space="preserve">írásban </w:t>
      </w:r>
      <w:r w:rsidR="00662B05">
        <w:rPr>
          <w:rFonts w:cs="Arial"/>
          <w:color w:val="000000"/>
        </w:rPr>
        <w:t>kijel</w:t>
      </w:r>
      <w:r w:rsidR="00B80670">
        <w:rPr>
          <w:rFonts w:cs="Arial"/>
          <w:color w:val="000000"/>
        </w:rPr>
        <w:t>ölt munkatársai ismerhetik meg</w:t>
      </w:r>
      <w:r w:rsidR="00C9313D">
        <w:rPr>
          <w:rFonts w:cs="Arial"/>
          <w:color w:val="000000"/>
        </w:rPr>
        <w:t>.</w:t>
      </w:r>
    </w:p>
    <w:p w14:paraId="55E44C2E" w14:textId="77777777" w:rsidR="00C9313D" w:rsidRDefault="009D4C2A" w:rsidP="009D4C2A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Adattovábbítás:</w:t>
      </w:r>
      <w:r w:rsidRPr="00C9313D">
        <w:rPr>
          <w:rFonts w:cs="Arial"/>
          <w:color w:val="000000"/>
        </w:rPr>
        <w:t xml:space="preserve"> A személyes adatok </w:t>
      </w:r>
      <w:r w:rsidR="008556FC" w:rsidRPr="00C9313D">
        <w:rPr>
          <w:rFonts w:cs="Arial"/>
          <w:color w:val="000000"/>
        </w:rPr>
        <w:t xml:space="preserve">sem </w:t>
      </w:r>
      <w:r w:rsidRPr="00C9313D">
        <w:rPr>
          <w:rFonts w:cs="Arial"/>
          <w:color w:val="000000"/>
        </w:rPr>
        <w:t>EU-n belül más adatkezelő részére, sem harmadik országba, sem nemzetközi szervezet részére nem kerülnek továbbításra.</w:t>
      </w:r>
    </w:p>
    <w:p w14:paraId="07DFC18D" w14:textId="4D33C39D" w:rsidR="009D4C2A" w:rsidRPr="00C9313D" w:rsidRDefault="009D4C2A" w:rsidP="009D4C2A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Adatfeldolgozók</w:t>
      </w:r>
      <w:r w:rsidR="008556FC" w:rsidRPr="00C9313D">
        <w:rPr>
          <w:rFonts w:cs="Arial"/>
          <w:color w:val="000000"/>
        </w:rPr>
        <w:t>: a Hivatal</w:t>
      </w:r>
      <w:r w:rsidRPr="00C9313D">
        <w:rPr>
          <w:rFonts w:cs="Arial"/>
          <w:color w:val="000000"/>
        </w:rPr>
        <w:t xml:space="preserve"> az adatkezelési cél elérése érdekében adatfeldolgozót nem vesz igénybe.</w:t>
      </w:r>
    </w:p>
    <w:p w14:paraId="2E1104CE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ADATKEZELÉS HELYE, MÓDJA, IDŐTARTAMA</w:t>
      </w:r>
    </w:p>
    <w:p w14:paraId="5DF230B8" w14:textId="326B4586" w:rsidR="009D4C2A" w:rsidRPr="00F97BC2" w:rsidRDefault="009D4C2A" w:rsidP="00701552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adatkezelés helye, módja:</w:t>
      </w:r>
      <w:r w:rsidR="00C074E0">
        <w:rPr>
          <w:rFonts w:cs="Arial"/>
          <w:color w:val="000000"/>
        </w:rPr>
        <w:t xml:space="preserve"> a</w:t>
      </w:r>
      <w:r w:rsidRPr="00F97BC2">
        <w:rPr>
          <w:rFonts w:cs="Arial"/>
          <w:color w:val="000000"/>
        </w:rPr>
        <w:t xml:space="preserve"> </w:t>
      </w:r>
      <w:r w:rsidR="00C074E0">
        <w:rPr>
          <w:rFonts w:cs="Arial"/>
          <w:color w:val="000000"/>
        </w:rPr>
        <w:t>Hivatal</w:t>
      </w:r>
      <w:r w:rsidRPr="00F97BC2">
        <w:rPr>
          <w:rFonts w:cs="Arial"/>
          <w:color w:val="000000"/>
        </w:rPr>
        <w:t xml:space="preserve"> az </w:t>
      </w:r>
      <w:r w:rsidR="00B80670">
        <w:rPr>
          <w:rFonts w:cs="Arial"/>
          <w:color w:val="000000"/>
        </w:rPr>
        <w:t>beküldött önéletrajzokat</w:t>
      </w:r>
      <w:r w:rsidRPr="00F97BC2">
        <w:rPr>
          <w:rFonts w:cs="Arial"/>
          <w:color w:val="000000"/>
        </w:rPr>
        <w:t xml:space="preserve"> </w:t>
      </w:r>
      <w:r w:rsidR="00CA5BFE">
        <w:rPr>
          <w:rFonts w:cs="Arial"/>
          <w:color w:val="000000"/>
        </w:rPr>
        <w:t>papír alapon</w:t>
      </w:r>
      <w:r w:rsidR="00C074E0">
        <w:rPr>
          <w:rFonts w:cs="Arial"/>
          <w:color w:val="000000"/>
        </w:rPr>
        <w:t xml:space="preserve"> tárolja</w:t>
      </w:r>
      <w:r w:rsidRPr="00F97BC2">
        <w:rPr>
          <w:rFonts w:cs="Arial"/>
          <w:color w:val="000000"/>
        </w:rPr>
        <w:t xml:space="preserve">, </w:t>
      </w:r>
      <w:r w:rsidR="00C074E0">
        <w:rPr>
          <w:rFonts w:cs="Arial"/>
          <w:color w:val="000000"/>
        </w:rPr>
        <w:t xml:space="preserve">melyhez csak a Hivatal </w:t>
      </w:r>
      <w:r w:rsidRPr="00F97BC2">
        <w:rPr>
          <w:rFonts w:cs="Arial"/>
          <w:color w:val="000000"/>
        </w:rPr>
        <w:t>által</w:t>
      </w:r>
      <w:r w:rsidR="00C074E0">
        <w:rPr>
          <w:rFonts w:cs="Arial"/>
          <w:color w:val="000000"/>
        </w:rPr>
        <w:t xml:space="preserve"> kijelölt munkatárs fér hozzá</w:t>
      </w:r>
      <w:r w:rsidR="00B070F6">
        <w:rPr>
          <w:rFonts w:cs="Arial"/>
          <w:color w:val="000000"/>
        </w:rPr>
        <w:t xml:space="preserve">. </w:t>
      </w:r>
    </w:p>
    <w:p w14:paraId="2F43F38A" w14:textId="5856FFD1" w:rsidR="00B070F6" w:rsidRDefault="009D4C2A" w:rsidP="00701552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adatok megőrzésének ideje:</w:t>
      </w:r>
      <w:r w:rsidRPr="00F97BC2">
        <w:rPr>
          <w:rFonts w:cs="Arial"/>
          <w:color w:val="000000"/>
        </w:rPr>
        <w:t xml:space="preserve"> a </w:t>
      </w:r>
      <w:r w:rsidR="0043399B">
        <w:rPr>
          <w:rFonts w:cs="Arial"/>
          <w:color w:val="000000"/>
        </w:rPr>
        <w:t xml:space="preserve">megadott adatokat a Hivatal </w:t>
      </w:r>
      <w:r w:rsidR="008C021B">
        <w:rPr>
          <w:rFonts w:cs="Arial"/>
          <w:color w:val="000000"/>
        </w:rPr>
        <w:t xml:space="preserve">– a jelentkező által adott hozzájárulás visszavonásának hiányában – </w:t>
      </w:r>
      <w:r w:rsidR="00101470" w:rsidRPr="00101470">
        <w:rPr>
          <w:rFonts w:cs="Arial"/>
          <w:color w:val="000000"/>
        </w:rPr>
        <w:t xml:space="preserve">egy évig </w:t>
      </w:r>
      <w:r w:rsidR="00101470">
        <w:rPr>
          <w:rFonts w:cs="Arial"/>
          <w:color w:val="000000"/>
        </w:rPr>
        <w:t>őrzi meg,</w:t>
      </w:r>
      <w:r w:rsidR="00226885" w:rsidRPr="00226885">
        <w:rPr>
          <w:rFonts w:cs="Arial"/>
          <w:color w:val="000000"/>
        </w:rPr>
        <w:t xml:space="preserve"> </w:t>
      </w:r>
      <w:r w:rsidR="00B070F6">
        <w:rPr>
          <w:rFonts w:cs="Arial"/>
          <w:color w:val="000000"/>
        </w:rPr>
        <w:t xml:space="preserve">egy év elteltével </w:t>
      </w:r>
      <w:r w:rsidR="00226885">
        <w:rPr>
          <w:rFonts w:cs="Arial"/>
          <w:color w:val="000000"/>
        </w:rPr>
        <w:t>a</w:t>
      </w:r>
      <w:r w:rsidR="00B070F6">
        <w:rPr>
          <w:rFonts w:cs="Arial"/>
          <w:color w:val="000000"/>
        </w:rPr>
        <w:t>z önéletrajz</w:t>
      </w:r>
      <w:r w:rsidR="00EE5245">
        <w:rPr>
          <w:rFonts w:cs="Arial"/>
          <w:color w:val="000000"/>
        </w:rPr>
        <w:t xml:space="preserve"> megsemmisítésre kerül</w:t>
      </w:r>
      <w:r w:rsidR="00B070F6">
        <w:rPr>
          <w:rFonts w:cs="Arial"/>
          <w:color w:val="000000"/>
        </w:rPr>
        <w:t>.</w:t>
      </w:r>
    </w:p>
    <w:p w14:paraId="5CE2AFC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ADATBIZTONSÁG</w:t>
      </w:r>
    </w:p>
    <w:p w14:paraId="7F7F2DED" w14:textId="77777777" w:rsidR="00374E1E" w:rsidRPr="00E757AC" w:rsidRDefault="00724D0B" w:rsidP="00E757AC">
      <w:pPr>
        <w:spacing w:before="120" w:after="120"/>
        <w:jc w:val="both"/>
        <w:rPr>
          <w:rFonts w:cs="Arial"/>
          <w:szCs w:val="24"/>
        </w:rPr>
      </w:pPr>
      <w:r w:rsidRPr="00F97BC2">
        <w:rPr>
          <w:rFonts w:cs="Arial"/>
          <w:szCs w:val="24"/>
        </w:rPr>
        <w:t>A Hivatal gondoskodik az adatok biztonságáról, megteszi mindazon technikai és szervezési intézkedéseket,</w:t>
      </w:r>
      <w:r w:rsidR="00E757AC" w:rsidRPr="00E757AC">
        <w:t xml:space="preserve"> </w:t>
      </w:r>
      <w:r w:rsidR="00E757AC" w:rsidRPr="00E757AC">
        <w:rPr>
          <w:rFonts w:cs="Arial"/>
          <w:szCs w:val="24"/>
        </w:rPr>
        <w:t>és kialakítja azokat az eljárási szabályokat, amelyek a GDPR titoktartásra, és az adatkezelés biztonságára vonatkozó szabályainak érv</w:t>
      </w:r>
      <w:r w:rsidR="00E757AC">
        <w:rPr>
          <w:rFonts w:cs="Arial"/>
          <w:szCs w:val="24"/>
        </w:rPr>
        <w:t>ényre juttatásához szükségesek. M</w:t>
      </w:r>
      <w:r w:rsidR="00E757AC" w:rsidRPr="00E757AC">
        <w:rPr>
          <w:rFonts w:cs="Arial"/>
          <w:szCs w:val="24"/>
        </w:rPr>
        <w:t>egfelelő intézkedésekkel védi az adatokat a jogosulatlan hozzáférés, megváltoztatás, továbbítás, nyilvánosságra hozatal, törlés vagy megsemmisítés, valamint a véletlen megsemmisülés, sérülés ellen.</w:t>
      </w:r>
    </w:p>
    <w:p w14:paraId="4D11D0D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AUTOMATIZÁLT DÖNTÉSHOZATAL, PROFILALKOTÁS</w:t>
      </w:r>
    </w:p>
    <w:p w14:paraId="3F867A30" w14:textId="77777777" w:rsidR="009D4C2A" w:rsidRPr="00F97BC2" w:rsidRDefault="003652A1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Adatkezelő</w:t>
      </w:r>
      <w:r w:rsidR="009D4C2A" w:rsidRPr="00F97BC2">
        <w:rPr>
          <w:rFonts w:ascii="Arial" w:hAnsi="Arial" w:cs="Arial"/>
          <w:color w:val="000000"/>
        </w:rPr>
        <w:t xml:space="preserve"> a jelen tájékoztatóban meghatározott adatkezelési célokkal összefüggésben automatizál</w:t>
      </w:r>
      <w:r>
        <w:rPr>
          <w:rFonts w:ascii="Arial" w:hAnsi="Arial" w:cs="Arial"/>
          <w:color w:val="000000"/>
        </w:rPr>
        <w:t>t döntéshozatalt nem alkalmaz</w:t>
      </w:r>
      <w:r w:rsidR="009D4C2A" w:rsidRPr="00F97BC2">
        <w:rPr>
          <w:rFonts w:ascii="Arial" w:hAnsi="Arial" w:cs="Arial"/>
          <w:color w:val="000000"/>
        </w:rPr>
        <w:t>, a személyes adatokat prof</w:t>
      </w:r>
      <w:r>
        <w:rPr>
          <w:rFonts w:ascii="Arial" w:hAnsi="Arial" w:cs="Arial"/>
          <w:color w:val="000000"/>
        </w:rPr>
        <w:t>ilalkotási céllal nem kezeli</w:t>
      </w:r>
      <w:r w:rsidR="009D4C2A" w:rsidRPr="00F97BC2">
        <w:rPr>
          <w:rFonts w:ascii="Arial" w:hAnsi="Arial" w:cs="Arial"/>
          <w:color w:val="000000"/>
        </w:rPr>
        <w:t>.</w:t>
      </w:r>
    </w:p>
    <w:p w14:paraId="250A5D5A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AZ ÉRINTETT JOGAI</w:t>
      </w:r>
    </w:p>
    <w:p w14:paraId="4B2486F9" w14:textId="77777777" w:rsidR="00DA30FE" w:rsidRPr="00DA30FE" w:rsidRDefault="00DA30FE" w:rsidP="00DA30FE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 vagy tiltakozzon a személyes adatok kezelése ellen. Az Érintett a fentiekben meghatározott jogait az adatkezelő elérhetőségein gyakorolhatja.</w:t>
      </w:r>
    </w:p>
    <w:p w14:paraId="535AD8F8" w14:textId="77777777" w:rsidR="00DA30FE" w:rsidRPr="00DA30FE" w:rsidRDefault="00DA30FE" w:rsidP="00DA30FE">
      <w:pPr>
        <w:spacing w:before="120" w:after="120" w:line="225" w:lineRule="atLeast"/>
        <w:jc w:val="both"/>
        <w:rPr>
          <w:rFonts w:eastAsiaTheme="minorHAnsi" w:cstheme="minorHAnsi"/>
          <w:bCs/>
          <w:color w:val="000000" w:themeColor="text1"/>
        </w:rPr>
      </w:pPr>
      <w:r w:rsidRPr="00DA30FE"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DA30FE">
        <w:rPr>
          <w:rFonts w:eastAsiaTheme="minorHAnsi" w:cstheme="minorHAnsi"/>
          <w:bCs/>
          <w:color w:val="000000" w:themeColor="text1"/>
        </w:rPr>
        <w:t>. Szükség esetén ez a határidő további két hónappal meghosszabbítható.</w:t>
      </w:r>
    </w:p>
    <w:p w14:paraId="5F428C1E" w14:textId="77777777" w:rsidR="00DA30FE" w:rsidRPr="00DA30FE" w:rsidRDefault="00DA30FE" w:rsidP="00DA30FE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17063591" w14:textId="77777777" w:rsidR="00DA30FE" w:rsidRPr="00DA30FE" w:rsidRDefault="00DA30FE" w:rsidP="00701552">
      <w:pPr>
        <w:numPr>
          <w:ilvl w:val="0"/>
          <w:numId w:val="11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6441A6E8" w14:textId="77777777" w:rsidR="00DA30FE" w:rsidRPr="00DA30FE" w:rsidRDefault="00DA30FE" w:rsidP="00DA30FE">
      <w:pPr>
        <w:jc w:val="both"/>
        <w:rPr>
          <w:rFonts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45AD0B11" w14:textId="77777777" w:rsidR="00DA30FE" w:rsidRPr="00DA30FE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személyes adatainak kezelése folyamatban van-e</w:t>
      </w:r>
    </w:p>
    <w:p w14:paraId="1A8E5D86" w14:textId="77777777" w:rsidR="00DA30FE" w:rsidRPr="00DA30FE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milyen személyes adatait, milyen jogalapon, milyen célból, mennyi ideig kezeli</w:t>
      </w:r>
    </w:p>
    <w:p w14:paraId="62A6A90E" w14:textId="77777777" w:rsidR="00DA30FE" w:rsidRPr="00DA30FE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2EB073F3" w14:textId="77777777" w:rsidR="00DA30FE" w:rsidRPr="00DA30FE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alkalmaz-e a Hivatal automatizált döntéshozatalt, ideértve a profilalkotást is.</w:t>
      </w:r>
    </w:p>
    <w:p w14:paraId="425D0067" w14:textId="77777777" w:rsidR="00DA30FE" w:rsidRPr="00DA30FE" w:rsidRDefault="00DA30FE" w:rsidP="00DA30FE">
      <w:pPr>
        <w:spacing w:before="120"/>
        <w:jc w:val="both"/>
        <w:rPr>
          <w:rFonts w:eastAsiaTheme="minorHAnsi" w:cs="Arial"/>
          <w:i/>
          <w:iCs/>
          <w:color w:val="000000" w:themeColor="text1"/>
          <w:szCs w:val="24"/>
          <w:u w:val="single"/>
        </w:rPr>
      </w:pPr>
      <w:r w:rsidRPr="00DA30FE">
        <w:rPr>
          <w:rFonts w:eastAsiaTheme="minorHAnsi" w:cs="Arial"/>
          <w:color w:val="000000" w:themeColor="text1"/>
          <w:szCs w:val="24"/>
        </w:rPr>
        <w:lastRenderedPageBreak/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04E54211" w14:textId="77777777" w:rsidR="00DA30FE" w:rsidRPr="00DA30FE" w:rsidRDefault="00DA30FE" w:rsidP="00701552">
      <w:pPr>
        <w:numPr>
          <w:ilvl w:val="0"/>
          <w:numId w:val="11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a törléshez valamint a zároláshoz (adatkezelés korlátozásához) való jog </w:t>
      </w:r>
    </w:p>
    <w:p w14:paraId="6A244710" w14:textId="77777777" w:rsidR="00DA30FE" w:rsidRPr="00DA30FE" w:rsidRDefault="00DA30FE" w:rsidP="00DA30FE">
      <w:pPr>
        <w:jc w:val="both"/>
        <w:rPr>
          <w:rFonts w:cs="Arial"/>
          <w:i/>
          <w:iCs/>
          <w:color w:val="000000" w:themeColor="text1"/>
          <w:u w:val="single"/>
        </w:rPr>
      </w:pPr>
      <w:r w:rsidRPr="00DA30FE">
        <w:rPr>
          <w:rFonts w:eastAsiaTheme="minorHAnsi" w:cs="Arial"/>
          <w:color w:val="000000" w:themeColor="text1"/>
          <w:szCs w:val="24"/>
        </w:rPr>
        <w:t xml:space="preserve">Az Érintett személy a pályázat során megadott adatainak helyesbítését, a </w:t>
      </w:r>
      <w:proofErr w:type="gramStart"/>
      <w:r w:rsidRPr="00DA30FE">
        <w:rPr>
          <w:rFonts w:eastAsiaTheme="minorHAnsi" w:cs="Arial"/>
          <w:color w:val="000000" w:themeColor="text1"/>
          <w:szCs w:val="24"/>
        </w:rPr>
        <w:t>törlését</w:t>
      </w:r>
      <w:proofErr w:type="gramEnd"/>
      <w:r w:rsidRPr="00DA30FE">
        <w:rPr>
          <w:rFonts w:eastAsiaTheme="minorHAnsi" w:cs="Arial"/>
          <w:color w:val="000000" w:themeColor="text1"/>
          <w:szCs w:val="24"/>
        </w:rPr>
        <w:t xml:space="preserve"> valamint zárolását az Adatkezelő elérhetőségein keresztül kérheti.</w:t>
      </w:r>
      <w:r w:rsidRPr="00DA30FE">
        <w:rPr>
          <w:rFonts w:eastAsiaTheme="minorHAnsi" w:cstheme="minorHAnsi"/>
        </w:rPr>
        <w:t xml:space="preserve"> </w:t>
      </w:r>
      <w:r w:rsidRPr="00DA30FE">
        <w:rPr>
          <w:rFonts w:eastAsiaTheme="minorHAnsi" w:cs="Arial"/>
          <w:color w:val="000000" w:themeColor="text1"/>
          <w:szCs w:val="24"/>
        </w:rPr>
        <w:t xml:space="preserve">Amennyiben adatait az Adatkezelő jogszabályi kötelezettség alapján kezeli, úgy ezen jogalap alapján, ebből a célból jogosult az Adatkezelő az Érintett kérése ellenére is </w:t>
      </w:r>
      <w:proofErr w:type="spellStart"/>
      <w:r w:rsidRPr="00DA30FE">
        <w:rPr>
          <w:rFonts w:eastAsiaTheme="minorHAnsi" w:cs="Arial"/>
          <w:color w:val="000000" w:themeColor="text1"/>
          <w:szCs w:val="24"/>
        </w:rPr>
        <w:t>továbbkezelni</w:t>
      </w:r>
      <w:proofErr w:type="spellEnd"/>
      <w:r w:rsidRPr="00DA30FE">
        <w:rPr>
          <w:rFonts w:eastAsiaTheme="minorHAnsi" w:cs="Arial"/>
          <w:color w:val="000000" w:themeColor="text1"/>
          <w:szCs w:val="24"/>
        </w:rPr>
        <w:t>.</w:t>
      </w:r>
    </w:p>
    <w:p w14:paraId="0CC71632" w14:textId="77777777" w:rsidR="00DA30FE" w:rsidRPr="00DA30FE" w:rsidRDefault="00DA30FE" w:rsidP="00701552">
      <w:pPr>
        <w:numPr>
          <w:ilvl w:val="0"/>
          <w:numId w:val="11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tiltakozáshoz való jog </w:t>
      </w:r>
    </w:p>
    <w:p w14:paraId="4CAB266C" w14:textId="77777777" w:rsidR="00DA30FE" w:rsidRPr="00DA30FE" w:rsidRDefault="00DA30FE" w:rsidP="00DA30FE">
      <w:pPr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 w:rsidRPr="00DA30FE">
        <w:rPr>
          <w:rFonts w:eastAsiaTheme="minorHAnsi" w:cs="Arial"/>
          <w:color w:val="000000" w:themeColor="text1"/>
          <w:szCs w:val="24"/>
        </w:rPr>
        <w:t>A jelen tájékoztató szerinti célból történő adatkezelés tekintetében az Érintett az Adatkezelő elérhetőségein keresztül tiltakozhat az adatkezelés ellen, ha álláspontja szerint a Hivatal a személyes adatait nem a jelen adatkezelési tájékoztatóban megjelöltek szerint kezeli.</w:t>
      </w:r>
    </w:p>
    <w:p w14:paraId="5CEDE828" w14:textId="77777777" w:rsidR="00DA30FE" w:rsidRPr="00DA30FE" w:rsidRDefault="00DA30FE" w:rsidP="00701552">
      <w:pPr>
        <w:numPr>
          <w:ilvl w:val="0"/>
          <w:numId w:val="11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Az adathordozhatósághoz való jog </w:t>
      </w:r>
    </w:p>
    <w:p w14:paraId="2DF02817" w14:textId="77777777" w:rsidR="00DA30FE" w:rsidRPr="00DA30FE" w:rsidRDefault="00DA30FE" w:rsidP="00DA30FE">
      <w:pPr>
        <w:spacing w:after="120"/>
        <w:jc w:val="both"/>
        <w:rPr>
          <w:rFonts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DA30FE">
        <w:rPr>
          <w:rFonts w:eastAsiaTheme="minorHAnsi" w:cs="Arial"/>
          <w:color w:val="000000"/>
          <w:sz w:val="23"/>
          <w:szCs w:val="23"/>
        </w:rPr>
        <w:t xml:space="preserve">az Adatkezelő </w:t>
      </w:r>
      <w:r w:rsidRPr="00DA30FE">
        <w:rPr>
          <w:rFonts w:eastAsiaTheme="minorHAnsi" w:cs="Arial"/>
          <w:color w:val="000000" w:themeColor="text1"/>
          <w:szCs w:val="24"/>
        </w:rPr>
        <w:t>egy másik adatkezelőnek továbbítsa.</w:t>
      </w:r>
    </w:p>
    <w:p w14:paraId="713EC0DC" w14:textId="77777777" w:rsidR="00DA30FE" w:rsidRPr="00DA30FE" w:rsidRDefault="00DA30FE" w:rsidP="00701552">
      <w:pPr>
        <w:numPr>
          <w:ilvl w:val="0"/>
          <w:numId w:val="11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DA30FE">
        <w:rPr>
          <w:rFonts w:eastAsia="Times New Roman" w:cs="Arial"/>
          <w:i/>
          <w:iCs/>
          <w:color w:val="000000" w:themeColor="text1"/>
          <w:szCs w:val="24"/>
          <w:u w:val="single"/>
        </w:rPr>
        <w:t>A hozzájárulás visszavonásának joga</w:t>
      </w:r>
    </w:p>
    <w:p w14:paraId="4B295A57" w14:textId="0C7B9C44" w:rsidR="00DA30FE" w:rsidRPr="00DA30FE" w:rsidRDefault="00DA30FE" w:rsidP="00DA30FE">
      <w:pPr>
        <w:spacing w:line="225" w:lineRule="atLeast"/>
        <w:jc w:val="both"/>
        <w:rPr>
          <w:rFonts w:eastAsia="Times New Roman" w:cs="Arial"/>
          <w:color w:val="000000"/>
          <w:sz w:val="23"/>
          <w:szCs w:val="23"/>
          <w:lang w:eastAsia="hu-HU"/>
        </w:rPr>
      </w:pPr>
      <w:r w:rsidRPr="00DA30FE">
        <w:rPr>
          <w:rFonts w:eastAsia="Times New Roman" w:cs="Arial"/>
          <w:color w:val="000000"/>
          <w:sz w:val="23"/>
          <w:szCs w:val="23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7D269C50" w14:textId="77777777" w:rsidR="00DA30FE" w:rsidRDefault="00DA30FE" w:rsidP="003652A1">
      <w:pPr>
        <w:pStyle w:val="Default"/>
        <w:rPr>
          <w:rFonts w:ascii="Arial" w:hAnsi="Arial" w:cs="Arial"/>
        </w:rPr>
      </w:pPr>
    </w:p>
    <w:p w14:paraId="2AC5ABDA" w14:textId="77777777" w:rsidR="003652A1" w:rsidRPr="00F97BC2" w:rsidRDefault="00354D2C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</w:rPr>
      </w:pPr>
      <w:r>
        <w:rPr>
          <w:rFonts w:cs="Arial"/>
          <w:b/>
          <w:bCs/>
        </w:rPr>
        <w:t>JOGORVOSLATHOZ VALÓ JOG</w:t>
      </w:r>
    </w:p>
    <w:p w14:paraId="7C5EA42E" w14:textId="77777777" w:rsidR="009D4C2A" w:rsidRPr="00F97BC2" w:rsidRDefault="009D4C2A" w:rsidP="00354D2C">
      <w:pPr>
        <w:spacing w:before="120" w:after="120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Amennyiben a személyes adatainak kezelésével kapcsolatos panasza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merül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fel, </w:t>
      </w:r>
      <w:r w:rsidR="00354D2C">
        <w:rPr>
          <w:rFonts w:eastAsia="Times New Roman" w:cs="Arial"/>
          <w:color w:val="000000"/>
          <w:szCs w:val="24"/>
          <w:lang w:eastAsia="hu-HU"/>
        </w:rPr>
        <w:t xml:space="preserve">ezt a Hivatal elérhetőségein jelezheti </w:t>
      </w:r>
      <w:r w:rsidRPr="00F97BC2">
        <w:rPr>
          <w:rFonts w:eastAsia="Times New Roman" w:cs="Arial"/>
          <w:color w:val="000000"/>
          <w:szCs w:val="24"/>
          <w:lang w:eastAsia="hu-HU"/>
        </w:rPr>
        <w:t>a panasz békés rendezése érde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kében. </w:t>
      </w:r>
      <w:r w:rsidR="00D96CCD">
        <w:rPr>
          <w:rFonts w:eastAsia="Times New Roman" w:cs="Arial"/>
          <w:color w:val="000000"/>
          <w:szCs w:val="24"/>
          <w:lang w:eastAsia="hu-HU"/>
        </w:rPr>
        <w:t>Ha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ez nem vezet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55CD7EAF" w14:textId="77777777" w:rsidR="009D4C2A" w:rsidRPr="00F97BC2" w:rsidRDefault="009D4C2A" w:rsidP="00701552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="Arial"/>
          <w:color w:val="000000"/>
          <w:szCs w:val="24"/>
          <w:u w:val="single"/>
          <w:lang w:eastAsia="hu-HU"/>
        </w:rPr>
      </w:pPr>
      <w:r w:rsidRPr="00F97BC2">
        <w:rPr>
          <w:rFonts w:eastAsia="Times New Roman" w:cs="Arial"/>
          <w:color w:val="000000"/>
          <w:szCs w:val="24"/>
          <w:u w:val="single"/>
          <w:lang w:eastAsia="hu-HU"/>
        </w:rPr>
        <w:t>Elérhetőségek:</w:t>
      </w:r>
    </w:p>
    <w:p w14:paraId="4781D0B9" w14:textId="77777777" w:rsidR="009E7687" w:rsidRPr="00F97BC2" w:rsidRDefault="009E7687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 xml:space="preserve">Szombathely Megyei Jogú Város </w:t>
      </w:r>
      <w:r>
        <w:rPr>
          <w:rFonts w:eastAsia="Times New Roman" w:cs="Arial"/>
          <w:b/>
          <w:color w:val="000000"/>
          <w:szCs w:val="24"/>
          <w:lang w:eastAsia="hu-HU"/>
        </w:rPr>
        <w:t>Polgármesteri Hivatala</w:t>
      </w:r>
    </w:p>
    <w:p w14:paraId="5A31182E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287987C9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595AF326" w14:textId="218C4785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7" w:history="1">
        <w:r w:rsidR="00CA5BFE">
          <w:rPr>
            <w:rStyle w:val="Hiperhivatkozs"/>
            <w:rFonts w:eastAsia="Times New Roman" w:cs="Arial"/>
            <w:szCs w:val="24"/>
            <w:lang w:eastAsia="hu-HU"/>
          </w:rPr>
          <w:t>info@szombathely.hu</w:t>
        </w:r>
      </w:hyperlink>
    </w:p>
    <w:p w14:paraId="112EDD70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DF1C2FD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4ED251AE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75945E05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8" w:history="1">
        <w:r w:rsidRPr="00F97BC2">
          <w:rPr>
            <w:rStyle w:val="Hiperhivatkozs"/>
            <w:rFonts w:eastAsia="Times New Roman" w:cs="Arial"/>
            <w:szCs w:val="24"/>
            <w:lang w:eastAsia="hu-HU"/>
          </w:rPr>
          <w:t>adatvedelem@szombathely.hu</w:t>
        </w:r>
      </w:hyperlink>
    </w:p>
    <w:p w14:paraId="57E7CF8A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520-248</w:t>
      </w:r>
      <w:r w:rsidR="003B5BD7">
        <w:rPr>
          <w:rFonts w:eastAsia="Times New Roman" w:cs="Arial"/>
          <w:color w:val="000000"/>
          <w:szCs w:val="24"/>
          <w:lang w:eastAsia="hu-HU"/>
        </w:rPr>
        <w:t xml:space="preserve">; </w:t>
      </w:r>
      <w:r w:rsidR="003B5BD7">
        <w:rPr>
          <w:rFonts w:cs="Arial"/>
          <w:color w:val="000000"/>
        </w:rPr>
        <w:t>+36 (20) 294-7861</w:t>
      </w:r>
    </w:p>
    <w:p w14:paraId="7311C65C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0BF3A07A" w14:textId="77777777" w:rsidR="005C6F13" w:rsidRPr="005C6F13" w:rsidRDefault="005C6F13" w:rsidP="005C6F13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3"/>
        </w:rPr>
      </w:pPr>
      <w:r w:rsidRPr="005C6F13">
        <w:rPr>
          <w:rFonts w:ascii="Arial" w:hAnsi="Arial" w:cs="Arial"/>
          <w:color w:val="000000"/>
          <w:szCs w:val="23"/>
        </w:rPr>
        <w:t xml:space="preserve">Postacím: </w:t>
      </w:r>
      <w:r w:rsidR="0008432E" w:rsidRPr="0008432E">
        <w:rPr>
          <w:rFonts w:ascii="Arial" w:hAnsi="Arial" w:cs="Arial"/>
          <w:color w:val="000000"/>
          <w:szCs w:val="23"/>
        </w:rPr>
        <w:t>1363 Budapest, Pf. 9.</w:t>
      </w:r>
    </w:p>
    <w:p w14:paraId="1C600EE9" w14:textId="116F383E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9" w:history="1">
        <w:r w:rsidRPr="00CA5BFE">
          <w:rPr>
            <w:rStyle w:val="Hiperhivatkozs"/>
            <w:rFonts w:eastAsia="Times New Roman" w:cs="Arial"/>
            <w:szCs w:val="24"/>
            <w:lang w:eastAsia="hu-HU"/>
          </w:rPr>
          <w:t>ugyfelszolgalat@naih.hu</w:t>
        </w:r>
      </w:hyperlink>
    </w:p>
    <w:p w14:paraId="2C28C907" w14:textId="77777777" w:rsidR="000D4DD6" w:rsidRPr="003652A1" w:rsidRDefault="009D4C2A" w:rsidP="003652A1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Honlap: http://naih.hu</w:t>
      </w:r>
    </w:p>
    <w:sectPr w:rsidR="000D4DD6" w:rsidRPr="003652A1" w:rsidSect="00D96CCD">
      <w:pgSz w:w="11906" w:h="16838"/>
      <w:pgMar w:top="993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12E" w14:textId="77777777" w:rsidR="00D43AEC" w:rsidRDefault="00D43AEC" w:rsidP="00F97BC2">
      <w:r>
        <w:separator/>
      </w:r>
    </w:p>
  </w:endnote>
  <w:endnote w:type="continuationSeparator" w:id="0">
    <w:p w14:paraId="4226EF91" w14:textId="77777777" w:rsidR="00D43AEC" w:rsidRDefault="00D43AEC" w:rsidP="00F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53C" w14:textId="77777777" w:rsidR="00D43AEC" w:rsidRDefault="00D43AEC" w:rsidP="00F97BC2">
      <w:r>
        <w:separator/>
      </w:r>
    </w:p>
  </w:footnote>
  <w:footnote w:type="continuationSeparator" w:id="0">
    <w:p w14:paraId="25BCE9C5" w14:textId="77777777" w:rsidR="00D43AEC" w:rsidRDefault="00D43AEC" w:rsidP="00F9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DB1C3"/>
    <w:multiLevelType w:val="hybridMultilevel"/>
    <w:tmpl w:val="28C0A88A"/>
    <w:lvl w:ilvl="0" w:tplc="8E0E585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004B69C"/>
    <w:multiLevelType w:val="hybridMultilevel"/>
    <w:tmpl w:val="4FCC2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8E0BA8"/>
    <w:multiLevelType w:val="hybridMultilevel"/>
    <w:tmpl w:val="76E48110"/>
    <w:lvl w:ilvl="0" w:tplc="E65E69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A"/>
    <w:rsid w:val="0003070C"/>
    <w:rsid w:val="000557A5"/>
    <w:rsid w:val="00061238"/>
    <w:rsid w:val="0008432E"/>
    <w:rsid w:val="000A0CEA"/>
    <w:rsid w:val="000D4885"/>
    <w:rsid w:val="000D4DD6"/>
    <w:rsid w:val="000E5E2A"/>
    <w:rsid w:val="000F489C"/>
    <w:rsid w:val="00101470"/>
    <w:rsid w:val="001077E5"/>
    <w:rsid w:val="00130470"/>
    <w:rsid w:val="0015214A"/>
    <w:rsid w:val="0015381F"/>
    <w:rsid w:val="0017564C"/>
    <w:rsid w:val="00175964"/>
    <w:rsid w:val="001806A9"/>
    <w:rsid w:val="001B5BDD"/>
    <w:rsid w:val="001C1E02"/>
    <w:rsid w:val="001F3777"/>
    <w:rsid w:val="001F7215"/>
    <w:rsid w:val="002259D9"/>
    <w:rsid w:val="00226885"/>
    <w:rsid w:val="002E0229"/>
    <w:rsid w:val="00315ED3"/>
    <w:rsid w:val="00317AA4"/>
    <w:rsid w:val="00354D2C"/>
    <w:rsid w:val="00361F7F"/>
    <w:rsid w:val="003652A1"/>
    <w:rsid w:val="00374E1E"/>
    <w:rsid w:val="00381A08"/>
    <w:rsid w:val="003B5BD7"/>
    <w:rsid w:val="003C064E"/>
    <w:rsid w:val="003C7246"/>
    <w:rsid w:val="003F0BEE"/>
    <w:rsid w:val="00406EA2"/>
    <w:rsid w:val="0043399B"/>
    <w:rsid w:val="004D625B"/>
    <w:rsid w:val="004E21E4"/>
    <w:rsid w:val="004F1062"/>
    <w:rsid w:val="004F2C13"/>
    <w:rsid w:val="005023BF"/>
    <w:rsid w:val="00571AD4"/>
    <w:rsid w:val="005C6F13"/>
    <w:rsid w:val="00607DE4"/>
    <w:rsid w:val="00621867"/>
    <w:rsid w:val="006469C4"/>
    <w:rsid w:val="00662B05"/>
    <w:rsid w:val="00680846"/>
    <w:rsid w:val="00695ABE"/>
    <w:rsid w:val="00701552"/>
    <w:rsid w:val="00712366"/>
    <w:rsid w:val="00724D0B"/>
    <w:rsid w:val="00726BE3"/>
    <w:rsid w:val="00760F04"/>
    <w:rsid w:val="00781CD6"/>
    <w:rsid w:val="008556FC"/>
    <w:rsid w:val="008C021B"/>
    <w:rsid w:val="008D2B18"/>
    <w:rsid w:val="008D49C1"/>
    <w:rsid w:val="00907772"/>
    <w:rsid w:val="009473DE"/>
    <w:rsid w:val="009D4C2A"/>
    <w:rsid w:val="009D5BB9"/>
    <w:rsid w:val="009E7687"/>
    <w:rsid w:val="00A16F11"/>
    <w:rsid w:val="00A6027B"/>
    <w:rsid w:val="00B070F6"/>
    <w:rsid w:val="00B56807"/>
    <w:rsid w:val="00B641BB"/>
    <w:rsid w:val="00B64D11"/>
    <w:rsid w:val="00B72B5E"/>
    <w:rsid w:val="00B80670"/>
    <w:rsid w:val="00B8385B"/>
    <w:rsid w:val="00B95F8B"/>
    <w:rsid w:val="00BB34F0"/>
    <w:rsid w:val="00BD4437"/>
    <w:rsid w:val="00C074E0"/>
    <w:rsid w:val="00C25874"/>
    <w:rsid w:val="00C37E65"/>
    <w:rsid w:val="00C46A0D"/>
    <w:rsid w:val="00C87E6A"/>
    <w:rsid w:val="00C9313D"/>
    <w:rsid w:val="00C96D2C"/>
    <w:rsid w:val="00CA5BFE"/>
    <w:rsid w:val="00D34944"/>
    <w:rsid w:val="00D43AEC"/>
    <w:rsid w:val="00D4574C"/>
    <w:rsid w:val="00D96CCD"/>
    <w:rsid w:val="00DA30FE"/>
    <w:rsid w:val="00E757AC"/>
    <w:rsid w:val="00EB7891"/>
    <w:rsid w:val="00EE5245"/>
    <w:rsid w:val="00EE5CD7"/>
    <w:rsid w:val="00EE726A"/>
    <w:rsid w:val="00F62881"/>
    <w:rsid w:val="00F97BC2"/>
    <w:rsid w:val="00FD1AE4"/>
    <w:rsid w:val="00FE3D4D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508"/>
  <w15:chartTrackingRefBased/>
  <w15:docId w15:val="{0FC9FE44-B102-4129-9D27-7D57B03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A0CEA"/>
    <w:rPr>
      <w:color w:val="0000FF"/>
      <w:u w:val="single"/>
    </w:rPr>
  </w:style>
  <w:style w:type="paragraph" w:customStyle="1" w:styleId="Default">
    <w:name w:val="Default"/>
    <w:rsid w:val="000D4DD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D4C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D4C2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BC2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BC2"/>
    <w:rPr>
      <w:sz w:val="24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5BF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93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71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3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0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907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ombathel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1082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mailto:adatvedelmi.felelos@szombathely.hu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mailto:karrier@szombathely.hu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7</cp:revision>
  <dcterms:created xsi:type="dcterms:W3CDTF">2021-02-17T10:13:00Z</dcterms:created>
  <dcterms:modified xsi:type="dcterms:W3CDTF">2021-06-01T07:42:00Z</dcterms:modified>
</cp:coreProperties>
</file>