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3050" w14:textId="77777777" w:rsidR="001F3777" w:rsidRPr="00F97BC2" w:rsidRDefault="00F97BC2" w:rsidP="001F3777">
      <w:pPr>
        <w:jc w:val="center"/>
        <w:rPr>
          <w:rFonts w:cs="Arial"/>
          <w:b/>
          <w:sz w:val="28"/>
          <w:szCs w:val="24"/>
        </w:rPr>
      </w:pPr>
      <w:r w:rsidRPr="00F97BC2">
        <w:rPr>
          <w:rFonts w:cs="Arial"/>
          <w:b/>
          <w:sz w:val="28"/>
          <w:szCs w:val="24"/>
        </w:rPr>
        <w:t>ADATKEZELÉSI TÁJÉKOZTATÓ</w:t>
      </w:r>
    </w:p>
    <w:p w14:paraId="6CFC25DB" w14:textId="2C0FFCCE" w:rsidR="001F3777" w:rsidRPr="00F97BC2" w:rsidRDefault="001F3777" w:rsidP="00C87E6A">
      <w:pPr>
        <w:jc w:val="center"/>
        <w:rPr>
          <w:rFonts w:cs="Arial"/>
          <w:b/>
          <w:szCs w:val="24"/>
        </w:rPr>
      </w:pPr>
      <w:r w:rsidRPr="00F97BC2">
        <w:rPr>
          <w:rFonts w:cs="Arial"/>
          <w:b/>
          <w:szCs w:val="24"/>
        </w:rPr>
        <w:t>Szombathely Megyei J</w:t>
      </w:r>
      <w:r w:rsidR="00C87E6A" w:rsidRPr="00F97BC2">
        <w:rPr>
          <w:rFonts w:cs="Arial"/>
          <w:b/>
          <w:szCs w:val="24"/>
        </w:rPr>
        <w:t>ogú</w:t>
      </w:r>
      <w:r w:rsidR="0015214A" w:rsidRPr="00F97BC2">
        <w:rPr>
          <w:rFonts w:cs="Arial"/>
          <w:b/>
          <w:szCs w:val="24"/>
        </w:rPr>
        <w:t xml:space="preserve"> Város Polgármesteri Hivatalánál</w:t>
      </w:r>
      <w:r w:rsidR="001A2F06">
        <w:rPr>
          <w:rFonts w:cs="Arial"/>
          <w:b/>
          <w:szCs w:val="24"/>
        </w:rPr>
        <w:t xml:space="preserve"> a</w:t>
      </w:r>
      <w:r w:rsidR="00C53B39">
        <w:rPr>
          <w:rFonts w:cs="Arial"/>
          <w:b/>
          <w:szCs w:val="24"/>
        </w:rPr>
        <w:t xml:space="preserve"> </w:t>
      </w:r>
      <w:r w:rsidR="003208C2">
        <w:rPr>
          <w:rFonts w:cs="Arial"/>
          <w:b/>
          <w:szCs w:val="24"/>
        </w:rPr>
        <w:t xml:space="preserve">hatósági eljárásokhoz </w:t>
      </w:r>
      <w:r w:rsidR="0015214A" w:rsidRPr="00F97BC2">
        <w:rPr>
          <w:rFonts w:cs="Arial"/>
          <w:b/>
          <w:szCs w:val="24"/>
        </w:rPr>
        <w:t>kapcsolódó adatkezelés</w:t>
      </w:r>
      <w:r w:rsidRPr="00F97BC2">
        <w:rPr>
          <w:rFonts w:cs="Arial"/>
          <w:b/>
          <w:szCs w:val="24"/>
        </w:rPr>
        <w:t>hez</w:t>
      </w:r>
      <w:r w:rsidR="003208C2">
        <w:rPr>
          <w:rFonts w:cs="Arial"/>
          <w:b/>
          <w:szCs w:val="24"/>
        </w:rPr>
        <w:t xml:space="preserve"> általában</w:t>
      </w:r>
    </w:p>
    <w:p w14:paraId="204536A0" w14:textId="08DE5002" w:rsidR="009D4C2A" w:rsidRPr="00B56807" w:rsidRDefault="00C25874" w:rsidP="00B56807">
      <w:pPr>
        <w:jc w:val="center"/>
        <w:rPr>
          <w:rFonts w:cs="Arial"/>
          <w:i/>
          <w:szCs w:val="24"/>
        </w:rPr>
      </w:pPr>
      <w:r w:rsidRPr="00B56807">
        <w:rPr>
          <w:rFonts w:cs="Arial"/>
          <w:i/>
          <w:szCs w:val="24"/>
        </w:rPr>
        <w:t>(hatályos 2021.</w:t>
      </w:r>
      <w:r w:rsidR="003208C2">
        <w:rPr>
          <w:rFonts w:cs="Arial"/>
          <w:i/>
          <w:szCs w:val="24"/>
        </w:rPr>
        <w:t>10</w:t>
      </w:r>
      <w:r w:rsidRPr="00B56807">
        <w:rPr>
          <w:rFonts w:cs="Arial"/>
          <w:i/>
          <w:szCs w:val="24"/>
        </w:rPr>
        <w:t>.</w:t>
      </w:r>
      <w:r w:rsidR="003208C2">
        <w:rPr>
          <w:rFonts w:cs="Arial"/>
          <w:i/>
          <w:szCs w:val="24"/>
        </w:rPr>
        <w:t>07</w:t>
      </w:r>
      <w:r w:rsidRPr="00B56807">
        <w:rPr>
          <w:rFonts w:cs="Arial"/>
          <w:i/>
          <w:szCs w:val="24"/>
        </w:rPr>
        <w:t>. napjától)</w:t>
      </w:r>
    </w:p>
    <w:p w14:paraId="1A4D598A" w14:textId="77777777" w:rsidR="009D4C2A" w:rsidRPr="00F97BC2" w:rsidRDefault="009D4C2A" w:rsidP="000F489C">
      <w:pPr>
        <w:jc w:val="both"/>
        <w:rPr>
          <w:rFonts w:cs="Arial"/>
          <w:szCs w:val="24"/>
        </w:rPr>
      </w:pPr>
    </w:p>
    <w:p w14:paraId="2470CC91" w14:textId="77777777" w:rsidR="009D4C2A" w:rsidRPr="00C9313D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C9313D">
        <w:rPr>
          <w:rFonts w:eastAsia="Times New Roman"/>
          <w:b/>
          <w:bCs/>
          <w:szCs w:val="24"/>
          <w:lang w:eastAsia="ar-SA"/>
        </w:rPr>
        <w:t>BEVEZETŐ</w:t>
      </w:r>
    </w:p>
    <w:p w14:paraId="2A204B53" w14:textId="6F9B0296" w:rsidR="001C1E02" w:rsidRDefault="009D4C2A" w:rsidP="00C9313D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 w:rsidRPr="00F97BC2">
        <w:rPr>
          <w:rFonts w:ascii="Arial" w:hAnsi="Arial" w:cs="Arial"/>
          <w:color w:val="000000"/>
        </w:rPr>
        <w:t xml:space="preserve">Szombathely Megyei Jogú Város </w:t>
      </w:r>
      <w:r w:rsidR="001C1E02" w:rsidRPr="00F97BC2">
        <w:rPr>
          <w:rFonts w:ascii="Arial" w:hAnsi="Arial" w:cs="Arial"/>
          <w:color w:val="000000"/>
        </w:rPr>
        <w:t xml:space="preserve">Polgármesteri Hivatala </w:t>
      </w:r>
      <w:r w:rsidR="003C064E" w:rsidRPr="00F97BC2">
        <w:rPr>
          <w:rFonts w:ascii="Arial" w:hAnsi="Arial" w:cs="Arial"/>
          <w:color w:val="000000"/>
        </w:rPr>
        <w:t>(továbbiakban: Hivatal</w:t>
      </w:r>
      <w:r w:rsidR="00C75690" w:rsidRPr="00C75690">
        <w:rPr>
          <w:rFonts w:ascii="Arial" w:hAnsi="Arial" w:cs="Arial"/>
          <w:color w:val="000000"/>
        </w:rPr>
        <w:t xml:space="preserve"> vagy Adatkezelő</w:t>
      </w:r>
      <w:r w:rsidR="003C064E" w:rsidRPr="00F97BC2">
        <w:rPr>
          <w:rFonts w:ascii="Arial" w:hAnsi="Arial" w:cs="Arial"/>
          <w:color w:val="000000"/>
        </w:rPr>
        <w:t xml:space="preserve">) </w:t>
      </w:r>
      <w:r w:rsidR="002514AD" w:rsidRPr="002514AD">
        <w:rPr>
          <w:rStyle w:val="Kiemels2"/>
          <w:rFonts w:ascii="Arial" w:hAnsi="Arial" w:cs="Arial"/>
          <w:b w:val="0"/>
          <w:bCs w:val="0"/>
          <w:color w:val="000000"/>
        </w:rPr>
        <w:t xml:space="preserve">a </w:t>
      </w:r>
      <w:r w:rsidR="003208C2">
        <w:rPr>
          <w:rStyle w:val="Kiemels2"/>
          <w:rFonts w:ascii="Arial" w:hAnsi="Arial" w:cs="Arial"/>
          <w:b w:val="0"/>
          <w:bCs w:val="0"/>
          <w:color w:val="000000"/>
        </w:rPr>
        <w:t>kérelemre induló vagy hivatalból indított közigazgatási hatósági eljárások</w:t>
      </w:r>
      <w:r w:rsidR="002514AD" w:rsidRPr="002514AD">
        <w:rPr>
          <w:rStyle w:val="Kiemels2"/>
          <w:rFonts w:ascii="Arial" w:hAnsi="Arial" w:cs="Arial"/>
          <w:b w:val="0"/>
          <w:bCs w:val="0"/>
          <w:color w:val="000000"/>
        </w:rPr>
        <w:t xml:space="preserve"> során </w:t>
      </w:r>
      <w:r w:rsidR="00977E9E">
        <w:rPr>
          <w:rStyle w:val="Kiemels2"/>
          <w:rFonts w:ascii="Arial" w:hAnsi="Arial" w:cs="Arial"/>
          <w:b w:val="0"/>
          <w:bCs w:val="0"/>
          <w:color w:val="000000"/>
        </w:rPr>
        <w:t>történő</w:t>
      </w:r>
      <w:r w:rsidR="002514AD" w:rsidRPr="002514AD">
        <w:rPr>
          <w:rStyle w:val="Kiemels2"/>
          <w:rFonts w:ascii="Arial" w:hAnsi="Arial" w:cs="Arial"/>
          <w:b w:val="0"/>
          <w:bCs w:val="0"/>
          <w:color w:val="000000"/>
        </w:rPr>
        <w:t xml:space="preserve"> adat</w:t>
      </w:r>
      <w:r w:rsidRPr="00F97BC2">
        <w:rPr>
          <w:rFonts w:ascii="Arial" w:hAnsi="Arial" w:cs="Arial"/>
          <w:color w:val="000000"/>
        </w:rPr>
        <w:t>kezelés</w:t>
      </w:r>
      <w:r w:rsidR="00C75690">
        <w:rPr>
          <w:rFonts w:ascii="Arial" w:hAnsi="Arial" w:cs="Arial"/>
          <w:color w:val="000000"/>
        </w:rPr>
        <w:t>ről</w:t>
      </w:r>
      <w:r w:rsidRPr="00F97BC2">
        <w:rPr>
          <w:rFonts w:ascii="Arial" w:hAnsi="Arial" w:cs="Arial"/>
          <w:color w:val="000000"/>
        </w:rPr>
        <w:t xml:space="preserve"> a jelen tájékoztatóban foglalt </w:t>
      </w:r>
      <w:r w:rsidR="003208C2">
        <w:rPr>
          <w:rFonts w:ascii="Arial" w:hAnsi="Arial" w:cs="Arial"/>
          <w:color w:val="000000"/>
        </w:rPr>
        <w:t xml:space="preserve">általános, </w:t>
      </w:r>
      <w:r w:rsidRPr="00F97BC2">
        <w:rPr>
          <w:rFonts w:ascii="Arial" w:hAnsi="Arial" w:cs="Arial"/>
          <w:color w:val="000000"/>
        </w:rPr>
        <w:t xml:space="preserve">előzetes tájékoztatást adja az Európai Parlament és a Tanács 2016. április 27-i (EU) 2016/679 rendeletének (a továbbiakban: GDPR) 13. </w:t>
      </w:r>
      <w:r w:rsidR="003208C2">
        <w:rPr>
          <w:rFonts w:ascii="Arial" w:hAnsi="Arial" w:cs="Arial"/>
          <w:color w:val="000000"/>
        </w:rPr>
        <w:t xml:space="preserve">és 14. </w:t>
      </w:r>
      <w:r w:rsidRPr="00F97BC2">
        <w:rPr>
          <w:rFonts w:ascii="Arial" w:hAnsi="Arial" w:cs="Arial"/>
          <w:color w:val="000000"/>
        </w:rPr>
        <w:t>cikkében foglaltak szerint.</w:t>
      </w:r>
    </w:p>
    <w:p w14:paraId="18EB6C61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AZ ADATKEZELŐ ÉS KÉPVISELŐJE ELÉRHETŐSÉGEI</w:t>
      </w:r>
    </w:p>
    <w:p w14:paraId="1AA98635" w14:textId="11FFF497" w:rsidR="00C9313D" w:rsidRPr="00C9313D" w:rsidRDefault="00C9313D" w:rsidP="00C9313D">
      <w:pPr>
        <w:tabs>
          <w:tab w:val="left" w:pos="298"/>
        </w:tabs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 xml:space="preserve">Az </w:t>
      </w:r>
      <w:r w:rsidR="00AF1A00">
        <w:rPr>
          <w:rFonts w:eastAsia="Times New Roman" w:cs="Arial"/>
          <w:color w:val="000000"/>
          <w:szCs w:val="24"/>
          <w:lang w:eastAsia="ar-SA"/>
        </w:rPr>
        <w:t>A</w:t>
      </w:r>
      <w:r w:rsidRPr="00C9313D">
        <w:rPr>
          <w:rFonts w:eastAsia="Times New Roman" w:cs="Arial"/>
          <w:color w:val="000000"/>
          <w:szCs w:val="24"/>
          <w:lang w:eastAsia="ar-SA"/>
        </w:rPr>
        <w:t>datkezelő neve: Szombathely Megyei Jogú Város Polgármesteri Hivatala</w:t>
      </w:r>
    </w:p>
    <w:p w14:paraId="748E55E0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Székhelye: 9700 Szombathely, Kossuth L. utca 1-3.</w:t>
      </w:r>
    </w:p>
    <w:p w14:paraId="13815C2D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Levelezési címe: 9700 Szombathely, Kossuth L. utca 1-3.</w:t>
      </w:r>
    </w:p>
    <w:p w14:paraId="64B9F01B" w14:textId="77777777" w:rsidR="00C9313D" w:rsidRPr="00C9313D" w:rsidRDefault="00C9313D" w:rsidP="00C9313D">
      <w:pPr>
        <w:suppressAutoHyphens/>
        <w:spacing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Képviselője: Dr. Károlyi Ákos, jegyző</w:t>
      </w:r>
    </w:p>
    <w:p w14:paraId="4C3D19C5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 jegyzo@szombathely.hu</w:t>
      </w:r>
    </w:p>
    <w:p w14:paraId="5F126BDD" w14:textId="77777777" w:rsidR="00C9313D" w:rsidRPr="00C9313D" w:rsidRDefault="00C9313D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ADATVÉDELMI TISZTVISELŐ NEVE ÉS ELÉRHETŐSÉGE</w:t>
      </w:r>
    </w:p>
    <w:p w14:paraId="60C0DA32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 xml:space="preserve">Neve: Dr. Szalai Adrienn </w:t>
      </w:r>
    </w:p>
    <w:p w14:paraId="617F92FE" w14:textId="77777777" w:rsidR="00C9313D" w:rsidRPr="00C9313D" w:rsidRDefault="00C9313D" w:rsidP="00C9313D">
      <w:pPr>
        <w:suppressAutoHyphens/>
        <w:jc w:val="both"/>
        <w:rPr>
          <w:rFonts w:eastAsia="Times New Roman" w:cs="Arial"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E-mailcíme: adatvedelem@szombathely.hu</w:t>
      </w:r>
    </w:p>
    <w:p w14:paraId="76370A83" w14:textId="77777777" w:rsidR="00C9313D" w:rsidRPr="00C9313D" w:rsidRDefault="00C9313D" w:rsidP="00C9313D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Cs w:val="24"/>
          <w:lang w:eastAsia="ar-SA"/>
        </w:rPr>
      </w:pPr>
      <w:r w:rsidRPr="00C9313D">
        <w:rPr>
          <w:rFonts w:eastAsia="Times New Roman" w:cs="Arial"/>
          <w:color w:val="000000"/>
          <w:szCs w:val="24"/>
          <w:lang w:eastAsia="ar-SA"/>
        </w:rPr>
        <w:t>Telefonszáma: +36 (94) 520-248; +36 (20) 294-7861</w:t>
      </w:r>
    </w:p>
    <w:p w14:paraId="389B478A" w14:textId="5BA6571D" w:rsidR="00C9313D" w:rsidRPr="00C9313D" w:rsidRDefault="00AE3A60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Cs w:val="24"/>
          <w:u w:val="single"/>
          <w:lang w:eastAsia="ar-SA"/>
        </w:rPr>
      </w:pP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>ADATKEZELÉS CÉLJA, JOGALAPJA</w:t>
      </w:r>
      <w:r>
        <w:rPr>
          <w:rFonts w:eastAsia="Times New Roman" w:cs="Arial"/>
          <w:b/>
          <w:bCs/>
          <w:color w:val="000000"/>
          <w:szCs w:val="24"/>
          <w:lang w:eastAsia="ar-SA"/>
        </w:rPr>
        <w:t>, AZ</w:t>
      </w:r>
      <w:r w:rsidRPr="00C9313D">
        <w:rPr>
          <w:rFonts w:eastAsia="Times New Roman" w:cs="Arial"/>
          <w:b/>
          <w:bCs/>
          <w:color w:val="000000"/>
          <w:szCs w:val="24"/>
          <w:lang w:eastAsia="ar-SA"/>
        </w:rPr>
        <w:t xml:space="preserve"> </w:t>
      </w:r>
      <w:r w:rsidR="00C9313D" w:rsidRPr="00C9313D">
        <w:rPr>
          <w:rFonts w:eastAsia="Times New Roman" w:cs="Arial"/>
          <w:b/>
          <w:bCs/>
          <w:color w:val="000000"/>
          <w:szCs w:val="24"/>
          <w:lang w:eastAsia="ar-SA"/>
        </w:rPr>
        <w:t>ADATKEZELÉSSEL ÉRINTETT SZEMÉLYEK ÉS A KEZELT ADATOK KÖRE</w:t>
      </w:r>
    </w:p>
    <w:p w14:paraId="3834F694" w14:textId="0F800B91" w:rsidR="00AE3A60" w:rsidRPr="00E844AB" w:rsidRDefault="00AE3A60" w:rsidP="00AE3A60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E844AB">
        <w:rPr>
          <w:rFonts w:cs="Arial"/>
          <w:color w:val="000000"/>
          <w:u w:val="single"/>
        </w:rPr>
        <w:t>A</w:t>
      </w:r>
      <w:r>
        <w:rPr>
          <w:rFonts w:cs="Arial"/>
          <w:color w:val="000000"/>
          <w:u w:val="single"/>
        </w:rPr>
        <w:t>z a</w:t>
      </w:r>
      <w:r w:rsidRPr="00E844AB">
        <w:rPr>
          <w:rFonts w:cs="Arial"/>
          <w:color w:val="000000"/>
          <w:u w:val="single"/>
        </w:rPr>
        <w:t>datkezelés célja:</w:t>
      </w:r>
      <w:r w:rsidRPr="00E844AB">
        <w:rPr>
          <w:rFonts w:cs="Arial"/>
        </w:rPr>
        <w:t xml:space="preserve"> </w:t>
      </w:r>
      <w:r w:rsidR="003208C2" w:rsidRPr="003208C2">
        <w:rPr>
          <w:rFonts w:cs="Arial"/>
        </w:rPr>
        <w:t>az általános közigazgatási rendtartásról</w:t>
      </w:r>
      <w:r w:rsidR="003208C2">
        <w:rPr>
          <w:rFonts w:cs="Arial"/>
        </w:rPr>
        <w:t xml:space="preserve"> szóló </w:t>
      </w:r>
      <w:r w:rsidR="003208C2" w:rsidRPr="003208C2">
        <w:rPr>
          <w:rFonts w:cs="Arial"/>
        </w:rPr>
        <w:t>2016. évi CL. törvény</w:t>
      </w:r>
      <w:r w:rsidR="003208C2">
        <w:rPr>
          <w:rFonts w:cs="Arial"/>
        </w:rPr>
        <w:t>nek</w:t>
      </w:r>
      <w:r w:rsidR="00AD7228">
        <w:rPr>
          <w:rFonts w:cs="Arial"/>
        </w:rPr>
        <w:t xml:space="preserve"> (továbbiakban </w:t>
      </w:r>
      <w:proofErr w:type="spellStart"/>
      <w:r w:rsidR="00AD7228">
        <w:rPr>
          <w:rFonts w:cs="Arial"/>
        </w:rPr>
        <w:t>Ákr</w:t>
      </w:r>
      <w:proofErr w:type="spellEnd"/>
      <w:r w:rsidR="00AD7228">
        <w:rPr>
          <w:rFonts w:cs="Arial"/>
        </w:rPr>
        <w:t>.)</w:t>
      </w:r>
      <w:r w:rsidR="003208C2">
        <w:rPr>
          <w:rFonts w:cs="Arial"/>
        </w:rPr>
        <w:t>, valamint</w:t>
      </w:r>
      <w:r w:rsidR="003208C2" w:rsidRPr="003208C2">
        <w:rPr>
          <w:rFonts w:cs="Arial"/>
        </w:rPr>
        <w:t xml:space="preserve"> </w:t>
      </w:r>
      <w:r w:rsidRPr="00E844AB">
        <w:rPr>
          <w:rFonts w:cs="Arial"/>
        </w:rPr>
        <w:t xml:space="preserve">az adott </w:t>
      </w:r>
      <w:r w:rsidR="003208C2">
        <w:rPr>
          <w:rFonts w:cs="Arial"/>
        </w:rPr>
        <w:t xml:space="preserve">hatósági </w:t>
      </w:r>
      <w:r w:rsidRPr="00E844AB">
        <w:rPr>
          <w:rFonts w:cs="Arial"/>
        </w:rPr>
        <w:t>ügytípusra irányadó törvényi rendelkezéseknek való megfelelés.</w:t>
      </w:r>
    </w:p>
    <w:p w14:paraId="1762BFFC" w14:textId="24505A75" w:rsidR="00AE3A60" w:rsidRPr="00700E26" w:rsidRDefault="00AE3A60" w:rsidP="00AE3A60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700E26">
        <w:rPr>
          <w:rFonts w:cs="Arial"/>
          <w:color w:val="000000"/>
          <w:u w:val="single"/>
        </w:rPr>
        <w:t>Az adatkezelés jogalapja:</w:t>
      </w:r>
      <w:r w:rsidRPr="00700E26">
        <w:rPr>
          <w:rFonts w:cs="Arial"/>
          <w:color w:val="000000"/>
        </w:rPr>
        <w:t xml:space="preserve"> az adatkezelés </w:t>
      </w:r>
      <w:r w:rsidR="006B3A67" w:rsidRPr="006B3A67">
        <w:rPr>
          <w:rFonts w:cs="Arial"/>
          <w:color w:val="000000"/>
        </w:rPr>
        <w:t>az Adatkezelőre ruházott közérdekű vagy közhatalmi jogosítvány gyakorlásának keretében végzett feladat végrehajtásához szükséges</w:t>
      </w:r>
      <w:r w:rsidRPr="00700E26">
        <w:rPr>
          <w:rFonts w:cs="Arial"/>
          <w:color w:val="000000"/>
        </w:rPr>
        <w:t xml:space="preserve"> – GDPR 6. cikk (1) bekezdés </w:t>
      </w:r>
      <w:r w:rsidR="006B3A67">
        <w:rPr>
          <w:rFonts w:cs="Arial"/>
          <w:color w:val="000000"/>
        </w:rPr>
        <w:t>e</w:t>
      </w:r>
      <w:r w:rsidRPr="00700E26">
        <w:rPr>
          <w:rFonts w:cs="Arial"/>
          <w:color w:val="000000"/>
        </w:rPr>
        <w:t>) pontja.</w:t>
      </w:r>
    </w:p>
    <w:p w14:paraId="35545CC7" w14:textId="74C761C5" w:rsidR="00C9313D" w:rsidRDefault="00C9313D" w:rsidP="009D4C2A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eastAsia="Times New Roman" w:cs="Arial"/>
          <w:color w:val="000000"/>
          <w:szCs w:val="24"/>
          <w:u w:val="single"/>
          <w:lang w:eastAsia="ar-SA"/>
        </w:rPr>
        <w:t>Az adatkezeléssel érintett személyek köre</w:t>
      </w:r>
      <w:r w:rsidRPr="00C9313D">
        <w:rPr>
          <w:rFonts w:eastAsia="Times New Roman" w:cs="Arial"/>
          <w:color w:val="000000"/>
          <w:szCs w:val="24"/>
          <w:lang w:eastAsia="ar-SA"/>
        </w:rPr>
        <w:t xml:space="preserve">: </w:t>
      </w:r>
      <w:r w:rsidR="00C75690">
        <w:rPr>
          <w:rFonts w:eastAsia="Times New Roman" w:cs="Arial"/>
          <w:color w:val="000000"/>
          <w:szCs w:val="24"/>
          <w:lang w:eastAsia="ar-SA"/>
        </w:rPr>
        <w:t>a</w:t>
      </w:r>
      <w:r w:rsidR="003208C2">
        <w:rPr>
          <w:rFonts w:eastAsia="Times New Roman" w:cs="Arial"/>
          <w:color w:val="000000"/>
          <w:szCs w:val="24"/>
          <w:lang w:eastAsia="ar-SA"/>
        </w:rPr>
        <w:t xml:space="preserve"> természetes személy ügyfelek és az eljárás egyéb részvevői.</w:t>
      </w:r>
    </w:p>
    <w:p w14:paraId="23AF2517" w14:textId="77777777" w:rsidR="00AD7228" w:rsidRDefault="009D4C2A" w:rsidP="00AD7228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b/>
          <w:bCs/>
          <w:color w:val="000000"/>
          <w:u w:val="single"/>
        </w:rPr>
      </w:pPr>
      <w:r w:rsidRPr="00700E26">
        <w:rPr>
          <w:rFonts w:cs="Arial"/>
          <w:color w:val="000000"/>
          <w:u w:val="single"/>
        </w:rPr>
        <w:t>A kezelt adatok köre:</w:t>
      </w:r>
      <w:r w:rsidRPr="00700E26">
        <w:rPr>
          <w:rFonts w:cs="Arial"/>
          <w:color w:val="000000"/>
        </w:rPr>
        <w:t xml:space="preserve"> </w:t>
      </w:r>
      <w:r w:rsidR="006B3A67">
        <w:rPr>
          <w:rFonts w:cs="Arial"/>
          <w:color w:val="000000"/>
        </w:rPr>
        <w:t>a</w:t>
      </w:r>
      <w:r w:rsidR="006B3A67" w:rsidRPr="006B3A67">
        <w:rPr>
          <w:rFonts w:cs="Arial"/>
          <w:color w:val="000000"/>
        </w:rPr>
        <w:t xml:space="preserve"> Hivatal az adatminimum elvének érvényesülése érdekében csak olyan adatok szolgáltatását kéri, amelyek az adott ügytípusra vonatkozó jogszabályok rendelkezései szerint, illetve az adott ügy elintézéséhez ténylegesen szükségesek</w:t>
      </w:r>
      <w:r w:rsidR="006B3A67" w:rsidRPr="00977E9E">
        <w:rPr>
          <w:rFonts w:cs="Arial"/>
          <w:color w:val="000000"/>
        </w:rPr>
        <w:t>.</w:t>
      </w:r>
      <w:r w:rsidR="006B3A67" w:rsidRPr="00977E9E">
        <w:t xml:space="preserve"> </w:t>
      </w:r>
      <w:r w:rsidR="006B3A67" w:rsidRPr="00977E9E">
        <w:rPr>
          <w:rFonts w:cs="Arial"/>
          <w:color w:val="000000"/>
        </w:rPr>
        <w:t xml:space="preserve">Az adott </w:t>
      </w:r>
      <w:r w:rsidR="00AD7228">
        <w:rPr>
          <w:rFonts w:cs="Arial"/>
          <w:color w:val="000000"/>
        </w:rPr>
        <w:t>hatósági eljárás</w:t>
      </w:r>
      <w:r w:rsidR="00AF1A00" w:rsidRPr="00977E9E">
        <w:rPr>
          <w:rFonts w:cs="Arial"/>
          <w:color w:val="000000"/>
        </w:rPr>
        <w:t xml:space="preserve"> </w:t>
      </w:r>
      <w:r w:rsidR="00AF1A00">
        <w:rPr>
          <w:rFonts w:cs="Arial"/>
          <w:color w:val="000000"/>
        </w:rPr>
        <w:t>elintézéséhez</w:t>
      </w:r>
      <w:r w:rsidR="006B3A67" w:rsidRPr="00977E9E">
        <w:rPr>
          <w:rFonts w:cs="Arial"/>
          <w:color w:val="000000"/>
        </w:rPr>
        <w:t xml:space="preserve"> szükséges adatkör a</w:t>
      </w:r>
      <w:r w:rsidR="00AD7228">
        <w:rPr>
          <w:rFonts w:cs="Arial"/>
          <w:color w:val="000000"/>
        </w:rPr>
        <w:t xml:space="preserve"> konkrét ügy</w:t>
      </w:r>
      <w:r w:rsidR="006B3A67" w:rsidRPr="00977E9E">
        <w:rPr>
          <w:rFonts w:cs="Arial"/>
          <w:color w:val="000000"/>
        </w:rPr>
        <w:t xml:space="preserve"> adatlap</w:t>
      </w:r>
      <w:r w:rsidR="00AD7228">
        <w:rPr>
          <w:rFonts w:cs="Arial"/>
          <w:color w:val="000000"/>
        </w:rPr>
        <w:t>jának</w:t>
      </w:r>
      <w:r w:rsidR="006B3A67" w:rsidRPr="00977E9E">
        <w:rPr>
          <w:rFonts w:cs="Arial"/>
          <w:color w:val="000000"/>
        </w:rPr>
        <w:t xml:space="preserve"> megnyitásával megismerhető.</w:t>
      </w:r>
    </w:p>
    <w:p w14:paraId="5516EEC0" w14:textId="0E712F53" w:rsidR="006B3A67" w:rsidRPr="00AD7228" w:rsidRDefault="00AD7228" w:rsidP="00AD7228">
      <w:pPr>
        <w:tabs>
          <w:tab w:val="left" w:pos="298"/>
        </w:tabs>
        <w:suppressAutoHyphens/>
        <w:spacing w:before="120" w:after="120" w:line="225" w:lineRule="atLeast"/>
        <w:ind w:left="308"/>
        <w:jc w:val="both"/>
        <w:rPr>
          <w:rFonts w:cs="Arial"/>
          <w:b/>
          <w:bCs/>
          <w:color w:val="000000"/>
          <w:u w:val="single"/>
        </w:rPr>
      </w:pPr>
      <w:r w:rsidRPr="00AD7228">
        <w:rPr>
          <w:rFonts w:cs="Arial"/>
          <w:color w:val="000000"/>
        </w:rPr>
        <w:t>A</w:t>
      </w:r>
      <w:r w:rsidR="006B3A67" w:rsidRPr="00AD7228">
        <w:rPr>
          <w:rFonts w:cs="Arial"/>
          <w:color w:val="000000"/>
        </w:rPr>
        <w:t xml:space="preserve">z </w:t>
      </w:r>
      <w:proofErr w:type="spellStart"/>
      <w:r w:rsidRPr="00AD7228">
        <w:rPr>
          <w:rFonts w:cs="Arial"/>
          <w:color w:val="000000"/>
        </w:rPr>
        <w:t>Ákr</w:t>
      </w:r>
      <w:proofErr w:type="spellEnd"/>
      <w:r w:rsidRPr="00AD7228">
        <w:rPr>
          <w:rFonts w:cs="Arial"/>
          <w:color w:val="000000"/>
        </w:rPr>
        <w:t>.</w:t>
      </w:r>
      <w:r w:rsidR="006B3A67" w:rsidRPr="00AD7228">
        <w:rPr>
          <w:rFonts w:cs="Arial"/>
          <w:color w:val="000000"/>
        </w:rPr>
        <w:t xml:space="preserve"> 27. §-</w:t>
      </w:r>
      <w:r>
        <w:rPr>
          <w:rFonts w:cs="Arial"/>
          <w:color w:val="000000"/>
        </w:rPr>
        <w:t>a alapján általában az alábbi</w:t>
      </w:r>
      <w:r w:rsidR="006B3A67" w:rsidRPr="00AD7228">
        <w:rPr>
          <w:rFonts w:cs="Arial"/>
          <w:color w:val="000000"/>
        </w:rPr>
        <w:t xml:space="preserve"> adatkörök</w:t>
      </w:r>
      <w:r>
        <w:rPr>
          <w:rFonts w:cs="Arial"/>
          <w:color w:val="000000"/>
        </w:rPr>
        <w:t xml:space="preserve"> kezelésére kerül sor:</w:t>
      </w:r>
      <w:r w:rsidR="00AF1A00" w:rsidRPr="00AD7228">
        <w:rPr>
          <w:rFonts w:cs="Arial"/>
          <w:color w:val="000000"/>
        </w:rPr>
        <w:t xml:space="preserve"> </w:t>
      </w:r>
      <w:r w:rsidR="006B3A67" w:rsidRPr="00AD7228">
        <w:rPr>
          <w:rFonts w:cs="Arial"/>
          <w:color w:val="000000"/>
        </w:rPr>
        <w:t>az ügyfél és az eljárás egyéb résztvevője természetes személyazonosító adatai (a 1996. évi XX törvény alapján</w:t>
      </w:r>
      <w:r w:rsidR="00977E9E" w:rsidRPr="00AD7228">
        <w:rPr>
          <w:rFonts w:cs="Arial"/>
          <w:color w:val="000000"/>
        </w:rPr>
        <w:t>:</w:t>
      </w:r>
      <w:r w:rsidR="006B3A67" w:rsidRPr="00AD7228">
        <w:rPr>
          <w:rFonts w:cs="Arial"/>
          <w:color w:val="000000"/>
        </w:rPr>
        <w:t xml:space="preserve"> családi és utóneve, születési családi és utóneve, születési helye, születési ideje, anyja születési családi és utóneve), a tényállás tisztázásához szükséges további személyes adatok, valamint az adott ügytípusra vonatkozó ágazati jogszabályban, helyi önkormányzat rendeletében meghatározott személyes adatok.</w:t>
      </w:r>
    </w:p>
    <w:p w14:paraId="47A3E51B" w14:textId="4C8F1AC4" w:rsidR="009D4C2A" w:rsidRPr="00700E26" w:rsidRDefault="009D4C2A" w:rsidP="00700E26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700E26">
        <w:rPr>
          <w:rStyle w:val="Kiemels2"/>
          <w:rFonts w:cs="Arial"/>
          <w:color w:val="000000"/>
        </w:rPr>
        <w:t>A SZEMÉLYES ADATOK MEGISMERÉSÉRE JOGOSULTAK ÉS A SZEMÉLYES ADATOK CÍMZETTJEI (ADATTOVÁBBÍTÁS, ADATFELDOLGOZÁS)</w:t>
      </w:r>
    </w:p>
    <w:p w14:paraId="3F584D16" w14:textId="12745C49" w:rsidR="00C9313D" w:rsidRDefault="009D4C2A" w:rsidP="00C9313D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F97BC2">
        <w:rPr>
          <w:rFonts w:cs="Arial"/>
          <w:color w:val="000000"/>
          <w:u w:val="single"/>
        </w:rPr>
        <w:t>Az adatok megismerésére jogosult személyek köre:</w:t>
      </w:r>
      <w:r w:rsidRPr="00F97BC2">
        <w:rPr>
          <w:rFonts w:cs="Arial"/>
          <w:color w:val="000000"/>
        </w:rPr>
        <w:t> </w:t>
      </w:r>
      <w:r w:rsidR="00E64521">
        <w:rPr>
          <w:rFonts w:cs="Arial"/>
          <w:color w:val="000000"/>
        </w:rPr>
        <w:t>a</w:t>
      </w:r>
      <w:r w:rsidR="0043399B" w:rsidRPr="00F97BC2">
        <w:rPr>
          <w:rFonts w:cs="Arial"/>
          <w:color w:val="000000"/>
        </w:rPr>
        <w:t xml:space="preserve"> személyes adatokat </w:t>
      </w:r>
      <w:r w:rsidR="00FB7E38">
        <w:rPr>
          <w:rFonts w:cs="Arial"/>
          <w:color w:val="000000"/>
        </w:rPr>
        <w:t>a Hivatalban</w:t>
      </w:r>
      <w:r w:rsidR="00FB7E38" w:rsidRPr="00F97BC2">
        <w:rPr>
          <w:rFonts w:cs="Arial"/>
          <w:color w:val="000000"/>
        </w:rPr>
        <w:t xml:space="preserve"> </w:t>
      </w:r>
      <w:r w:rsidR="00E64521">
        <w:rPr>
          <w:rFonts w:cs="Arial"/>
          <w:color w:val="000000"/>
        </w:rPr>
        <w:t>a</w:t>
      </w:r>
      <w:r w:rsidR="00FB7E38">
        <w:rPr>
          <w:rFonts w:cs="Arial"/>
          <w:color w:val="000000"/>
        </w:rPr>
        <w:t xml:space="preserve">z ügy elintézésére </w:t>
      </w:r>
      <w:r w:rsidR="00C9313D">
        <w:rPr>
          <w:rFonts w:cs="Arial"/>
          <w:color w:val="000000"/>
        </w:rPr>
        <w:t>illetékes szervezeti egység</w:t>
      </w:r>
      <w:r w:rsidR="00FB7E38">
        <w:rPr>
          <w:rFonts w:cs="Arial"/>
          <w:color w:val="000000"/>
        </w:rPr>
        <w:t xml:space="preserve"> </w:t>
      </w:r>
      <w:r w:rsidR="00B80670">
        <w:rPr>
          <w:rFonts w:cs="Arial"/>
          <w:color w:val="000000"/>
        </w:rPr>
        <w:t>munkatársai</w:t>
      </w:r>
      <w:r w:rsidR="00AF1A00">
        <w:rPr>
          <w:rFonts w:cs="Arial"/>
          <w:color w:val="000000"/>
        </w:rPr>
        <w:t>, illetve szükség esetén – az ügyleírásban foglaltak szerint – az Önkormányzat szervei</w:t>
      </w:r>
      <w:r w:rsidR="00B80670">
        <w:rPr>
          <w:rFonts w:cs="Arial"/>
          <w:color w:val="000000"/>
        </w:rPr>
        <w:t xml:space="preserve"> ismerhetik meg</w:t>
      </w:r>
      <w:r w:rsidR="00C9313D">
        <w:rPr>
          <w:rFonts w:cs="Arial"/>
          <w:color w:val="000000"/>
        </w:rPr>
        <w:t>.</w:t>
      </w:r>
    </w:p>
    <w:p w14:paraId="20BD7BEB" w14:textId="0D6B90E3" w:rsidR="00AD7228" w:rsidRDefault="009D4C2A" w:rsidP="009D4C2A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lastRenderedPageBreak/>
        <w:t>Adattovábbítás:</w:t>
      </w:r>
      <w:r w:rsidRPr="00C9313D">
        <w:rPr>
          <w:rFonts w:cs="Arial"/>
          <w:color w:val="000000"/>
        </w:rPr>
        <w:t> </w:t>
      </w:r>
      <w:r w:rsidR="00FB7E38">
        <w:rPr>
          <w:rFonts w:cs="Arial"/>
          <w:color w:val="000000"/>
        </w:rPr>
        <w:t xml:space="preserve">amennyiben nem a Hivatal </w:t>
      </w:r>
      <w:r w:rsidR="00977E9E">
        <w:rPr>
          <w:rFonts w:cs="Arial"/>
          <w:color w:val="000000"/>
        </w:rPr>
        <w:t>a</w:t>
      </w:r>
      <w:r w:rsidR="00FB7E38">
        <w:rPr>
          <w:rFonts w:cs="Arial"/>
          <w:color w:val="000000"/>
        </w:rPr>
        <w:t>z eljárásra illetékes szerv, a Hivatal</w:t>
      </w:r>
      <w:r w:rsidR="00FB7E38" w:rsidRPr="00FB7E38">
        <w:rPr>
          <w:rFonts w:cs="Arial"/>
          <w:color w:val="000000"/>
        </w:rPr>
        <w:t xml:space="preserve"> az ügy elintézéséhez szükséges személyes adato</w:t>
      </w:r>
      <w:r w:rsidR="00FB7E38">
        <w:rPr>
          <w:rFonts w:cs="Arial"/>
          <w:color w:val="000000"/>
        </w:rPr>
        <w:t>ka</w:t>
      </w:r>
      <w:r w:rsidR="00FB7E38" w:rsidRPr="00FB7E38">
        <w:rPr>
          <w:rFonts w:cs="Arial"/>
          <w:color w:val="000000"/>
        </w:rPr>
        <w:t xml:space="preserve">t az eljáró szerv részére </w:t>
      </w:r>
      <w:r w:rsidR="00E64521">
        <w:rPr>
          <w:rFonts w:cs="Arial"/>
          <w:color w:val="000000"/>
        </w:rPr>
        <w:t>továbbít</w:t>
      </w:r>
      <w:r w:rsidR="00FB7E38">
        <w:rPr>
          <w:rFonts w:cs="Arial"/>
          <w:color w:val="000000"/>
        </w:rPr>
        <w:t>j</w:t>
      </w:r>
      <w:r w:rsidR="00E64521">
        <w:rPr>
          <w:rFonts w:cs="Arial"/>
          <w:color w:val="000000"/>
        </w:rPr>
        <w:t>a</w:t>
      </w:r>
      <w:r w:rsidR="00AD7228">
        <w:rPr>
          <w:rFonts w:cs="Arial"/>
          <w:color w:val="000000"/>
        </w:rPr>
        <w:t>.</w:t>
      </w:r>
      <w:r w:rsidR="00E64521">
        <w:rPr>
          <w:rFonts w:cs="Arial"/>
          <w:color w:val="000000"/>
        </w:rPr>
        <w:t xml:space="preserve"> </w:t>
      </w:r>
      <w:r w:rsidR="00AD7228">
        <w:rPr>
          <w:rFonts w:cs="Arial"/>
          <w:color w:val="000000"/>
        </w:rPr>
        <w:t>E</w:t>
      </w:r>
      <w:r w:rsidR="00E64521">
        <w:rPr>
          <w:rFonts w:cs="Arial"/>
          <w:color w:val="000000"/>
        </w:rPr>
        <w:t xml:space="preserve">zen túlmenően </w:t>
      </w:r>
      <w:r w:rsidR="00AD7228">
        <w:rPr>
          <w:rFonts w:cs="Arial"/>
          <w:color w:val="000000"/>
        </w:rPr>
        <w:t xml:space="preserve">amennyiben </w:t>
      </w:r>
      <w:r w:rsidR="00AD7228">
        <w:rPr>
          <w:rFonts w:cs="Arial"/>
          <w:color w:val="000000"/>
        </w:rPr>
        <w:t>az adott ügyre vonatkozó jogszabály</w:t>
      </w:r>
      <w:r w:rsidR="00AD7228">
        <w:rPr>
          <w:rFonts w:cs="Arial"/>
          <w:color w:val="000000"/>
        </w:rPr>
        <w:t xml:space="preserve"> előírja,</w:t>
      </w:r>
      <w:r w:rsidR="00AD7228">
        <w:rPr>
          <w:rFonts w:cs="Arial"/>
          <w:color w:val="000000"/>
        </w:rPr>
        <w:t xml:space="preserve"> </w:t>
      </w:r>
      <w:r w:rsidR="00AD7228">
        <w:rPr>
          <w:rFonts w:cs="Arial"/>
          <w:color w:val="000000"/>
        </w:rPr>
        <w:t xml:space="preserve">az adatok továbbításra kerülnek </w:t>
      </w:r>
      <w:r w:rsidR="009F3AED">
        <w:rPr>
          <w:rFonts w:cs="Arial"/>
          <w:color w:val="000000"/>
        </w:rPr>
        <w:t xml:space="preserve">az </w:t>
      </w:r>
      <w:r w:rsidR="00AD7228">
        <w:rPr>
          <w:rFonts w:cs="Arial"/>
          <w:color w:val="000000"/>
        </w:rPr>
        <w:t>előírá</w:t>
      </w:r>
      <w:r w:rsidR="00AD7228">
        <w:rPr>
          <w:rFonts w:cs="Arial"/>
          <w:color w:val="000000"/>
        </w:rPr>
        <w:t>s szerint illetékes szerv vagy hatóság részére.</w:t>
      </w:r>
    </w:p>
    <w:p w14:paraId="3B5AD36A" w14:textId="6CD4D9D6" w:rsidR="00AD7228" w:rsidRPr="00AD7228" w:rsidRDefault="009D4C2A" w:rsidP="00AD7228">
      <w:pPr>
        <w:numPr>
          <w:ilvl w:val="0"/>
          <w:numId w:val="9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cs="Arial"/>
          <w:color w:val="000000"/>
        </w:rPr>
      </w:pPr>
      <w:r w:rsidRPr="00C9313D">
        <w:rPr>
          <w:rFonts w:cs="Arial"/>
          <w:color w:val="000000"/>
          <w:u w:val="single"/>
        </w:rPr>
        <w:t>Adatfeldolgozók</w:t>
      </w:r>
      <w:r w:rsidR="008556FC" w:rsidRPr="00C9313D">
        <w:rPr>
          <w:rFonts w:cs="Arial"/>
          <w:color w:val="000000"/>
        </w:rPr>
        <w:t>: a Hivatal</w:t>
      </w:r>
      <w:r w:rsidRPr="00C9313D">
        <w:rPr>
          <w:rFonts w:cs="Arial"/>
          <w:color w:val="000000"/>
        </w:rPr>
        <w:t xml:space="preserve"> az adatkezelési cél elérése érdekében adatfeldolgozót </w:t>
      </w:r>
      <w:r w:rsidR="00AD7228">
        <w:rPr>
          <w:rFonts w:cs="Arial"/>
          <w:color w:val="000000"/>
        </w:rPr>
        <w:t xml:space="preserve">nem </w:t>
      </w:r>
      <w:r w:rsidRPr="00C9313D">
        <w:rPr>
          <w:rFonts w:cs="Arial"/>
          <w:color w:val="000000"/>
        </w:rPr>
        <w:t>vesz igénybe</w:t>
      </w:r>
      <w:r w:rsidR="00AD7228">
        <w:rPr>
          <w:rFonts w:cs="Arial"/>
          <w:color w:val="000000"/>
        </w:rPr>
        <w:t>.</w:t>
      </w:r>
    </w:p>
    <w:p w14:paraId="2E1104CE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ADATKEZELÉS HELYE, MÓDJA, IDŐTARTAMA</w:t>
      </w:r>
    </w:p>
    <w:p w14:paraId="5DF230B8" w14:textId="359D139C" w:rsidR="009D4C2A" w:rsidRPr="00977E9E" w:rsidRDefault="009D4C2A" w:rsidP="00701552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</w:rPr>
      </w:pPr>
      <w:r w:rsidRPr="00977E9E">
        <w:rPr>
          <w:rFonts w:cs="Arial"/>
          <w:color w:val="000000"/>
          <w:u w:val="single"/>
        </w:rPr>
        <w:t>Az adatkezelés helye, módja:</w:t>
      </w:r>
      <w:r w:rsidR="00C074E0" w:rsidRPr="00977E9E">
        <w:rPr>
          <w:rFonts w:cs="Arial"/>
          <w:color w:val="000000"/>
        </w:rPr>
        <w:t xml:space="preserve"> a</w:t>
      </w:r>
      <w:r w:rsidRPr="00977E9E">
        <w:rPr>
          <w:rFonts w:cs="Arial"/>
          <w:color w:val="000000"/>
        </w:rPr>
        <w:t xml:space="preserve"> </w:t>
      </w:r>
      <w:r w:rsidR="00C074E0" w:rsidRPr="00977E9E">
        <w:rPr>
          <w:rFonts w:cs="Arial"/>
          <w:color w:val="000000"/>
        </w:rPr>
        <w:t>Hivatal</w:t>
      </w:r>
      <w:r w:rsidRPr="00977E9E">
        <w:rPr>
          <w:rFonts w:cs="Arial"/>
          <w:color w:val="000000"/>
        </w:rPr>
        <w:t xml:space="preserve"> a </w:t>
      </w:r>
      <w:r w:rsidR="006208C3" w:rsidRPr="00977E9E">
        <w:rPr>
          <w:rFonts w:cs="Arial"/>
          <w:color w:val="000000"/>
        </w:rPr>
        <w:t>megadott adatokat</w:t>
      </w:r>
      <w:r w:rsidRPr="00977E9E">
        <w:rPr>
          <w:rFonts w:cs="Arial"/>
          <w:color w:val="000000"/>
        </w:rPr>
        <w:t xml:space="preserve"> </w:t>
      </w:r>
      <w:r w:rsidR="00DD5F20" w:rsidRPr="00977E9E">
        <w:rPr>
          <w:rFonts w:cs="Arial"/>
          <w:color w:val="000000"/>
        </w:rPr>
        <w:t>elektronikus</w:t>
      </w:r>
      <w:r w:rsidR="00AD7228">
        <w:rPr>
          <w:rFonts w:cs="Arial"/>
          <w:color w:val="000000"/>
        </w:rPr>
        <w:t>an</w:t>
      </w:r>
      <w:r w:rsidR="00DD5F20" w:rsidRPr="00977E9E">
        <w:rPr>
          <w:rFonts w:cs="Arial"/>
          <w:color w:val="000000"/>
        </w:rPr>
        <w:t xml:space="preserve"> </w:t>
      </w:r>
      <w:r w:rsidR="00AD7228" w:rsidRPr="00977E9E">
        <w:rPr>
          <w:rFonts w:cs="Arial"/>
          <w:color w:val="000000"/>
        </w:rPr>
        <w:t>saját szerveré</w:t>
      </w:r>
      <w:r w:rsidR="00AD7228">
        <w:rPr>
          <w:rFonts w:cs="Arial"/>
          <w:color w:val="000000"/>
        </w:rPr>
        <w:t>n</w:t>
      </w:r>
      <w:r w:rsidR="00AD7228" w:rsidRPr="00977E9E">
        <w:rPr>
          <w:rFonts w:cs="Arial"/>
          <w:color w:val="000000"/>
        </w:rPr>
        <w:t xml:space="preserve"> </w:t>
      </w:r>
      <w:r w:rsidR="00AD7228">
        <w:rPr>
          <w:rFonts w:cs="Arial"/>
          <w:color w:val="000000"/>
        </w:rPr>
        <w:t xml:space="preserve">és papír alapon </w:t>
      </w:r>
      <w:r w:rsidR="00C074E0" w:rsidRPr="00977E9E">
        <w:rPr>
          <w:rFonts w:cs="Arial"/>
          <w:color w:val="000000"/>
        </w:rPr>
        <w:t>tárolja</w:t>
      </w:r>
      <w:r w:rsidR="00B070F6" w:rsidRPr="00977E9E">
        <w:rPr>
          <w:rFonts w:cs="Arial"/>
          <w:color w:val="000000"/>
        </w:rPr>
        <w:t>.</w:t>
      </w:r>
    </w:p>
    <w:p w14:paraId="615C2278" w14:textId="017F1673" w:rsidR="004666FA" w:rsidRPr="00FA6C02" w:rsidRDefault="009D4C2A" w:rsidP="004666FA">
      <w:pPr>
        <w:numPr>
          <w:ilvl w:val="0"/>
          <w:numId w:val="10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cs="Arial"/>
          <w:color w:val="000000"/>
        </w:rPr>
      </w:pPr>
      <w:r w:rsidRPr="00FA6C02">
        <w:rPr>
          <w:rFonts w:cs="Arial"/>
          <w:color w:val="000000"/>
          <w:u w:val="single"/>
        </w:rPr>
        <w:t>Az adatok megőrzésének ideje:</w:t>
      </w:r>
      <w:r w:rsidRPr="00FA6C02">
        <w:rPr>
          <w:rFonts w:cs="Arial"/>
          <w:color w:val="000000"/>
        </w:rPr>
        <w:t xml:space="preserve"> </w:t>
      </w:r>
      <w:r w:rsidR="00DD5F20" w:rsidRPr="00FA6C02">
        <w:rPr>
          <w:rFonts w:cs="Arial"/>
          <w:color w:val="000000"/>
        </w:rPr>
        <w:t>a</w:t>
      </w:r>
      <w:r w:rsidR="00FA6C02" w:rsidRPr="00FA6C02">
        <w:rPr>
          <w:rFonts w:cs="Arial"/>
          <w:color w:val="000000"/>
        </w:rPr>
        <w:t xml:space="preserve"> Hivatal eljárásának jogerős befejezését követően az adatokat az eljárás tárgyát képező ügy iratainak az ügyfajtára vonatkozó ágazati jogszabályban vagy az önkormányzati hivatalok egységes irattári tervének kiadásáról szóló 78/2012. (XII. 28.) BM rendeletben előírt ideig őrzi és gondoskodik az iratok selejtezéséről vagy levéltári őrizetbe adásáról.</w:t>
      </w:r>
    </w:p>
    <w:p w14:paraId="5CE2AFCD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ADATBIZTONSÁG</w:t>
      </w:r>
    </w:p>
    <w:p w14:paraId="4B29383F" w14:textId="77777777" w:rsidR="009F3AED" w:rsidRDefault="00724D0B" w:rsidP="009F3AED">
      <w:pPr>
        <w:spacing w:before="120" w:after="120"/>
        <w:jc w:val="both"/>
        <w:rPr>
          <w:rFonts w:cs="Arial"/>
          <w:szCs w:val="24"/>
        </w:rPr>
      </w:pPr>
      <w:r w:rsidRPr="00F97BC2">
        <w:rPr>
          <w:rFonts w:cs="Arial"/>
          <w:szCs w:val="24"/>
        </w:rPr>
        <w:t>A Hivatal gondoskodik az adatok biztonságáról, megteszi mindazon technikai és szervezési intézkedéseket,</w:t>
      </w:r>
      <w:r w:rsidR="00E757AC" w:rsidRPr="00E757AC">
        <w:t xml:space="preserve"> </w:t>
      </w:r>
      <w:r w:rsidR="00E757AC" w:rsidRPr="00E757AC">
        <w:rPr>
          <w:rFonts w:cs="Arial"/>
          <w:szCs w:val="24"/>
        </w:rPr>
        <w:t>és kialakítja azokat az eljárási szabályokat, amelyek a GDPR titoktartásra, és az adatkezelés biztonságára vonatkozó szabályainak érv</w:t>
      </w:r>
      <w:r w:rsidR="00E757AC">
        <w:rPr>
          <w:rFonts w:cs="Arial"/>
          <w:szCs w:val="24"/>
        </w:rPr>
        <w:t>ényre juttatásához szükségesek. M</w:t>
      </w:r>
      <w:r w:rsidR="00E757AC" w:rsidRPr="00E757AC">
        <w:rPr>
          <w:rFonts w:cs="Arial"/>
          <w:szCs w:val="24"/>
        </w:rPr>
        <w:t>egfelelő intézkedésekkel védi az adatokat a jogosulatlan hozzáférés, megváltoztatás, továbbítás, nyilvánosságra hozatal, törlés vagy megsemmisítés, valamint a véletlen megsemmisülés, sérülés ellen.</w:t>
      </w:r>
    </w:p>
    <w:p w14:paraId="4D11D0DD" w14:textId="1ADDD460" w:rsidR="009D4C2A" w:rsidRPr="00F97BC2" w:rsidRDefault="009D4C2A" w:rsidP="009F3AED">
      <w:pPr>
        <w:numPr>
          <w:ilvl w:val="0"/>
          <w:numId w:val="7"/>
        </w:numPr>
        <w:suppressAutoHyphens/>
        <w:spacing w:after="119" w:line="225" w:lineRule="atLeast"/>
        <w:jc w:val="both"/>
        <w:rPr>
          <w:rStyle w:val="Kiemels2"/>
          <w:rFonts w:cs="Arial"/>
          <w:color w:val="000000"/>
        </w:rPr>
      </w:pPr>
      <w:r w:rsidRPr="00F97BC2">
        <w:rPr>
          <w:rStyle w:val="Kiemels2"/>
          <w:rFonts w:cs="Arial"/>
          <w:color w:val="000000"/>
        </w:rPr>
        <w:t>AUTOMATIZÁLT DÖNTÉSHOZATAL, PROFILALKOTÁS</w:t>
      </w:r>
    </w:p>
    <w:p w14:paraId="3F867A30" w14:textId="7F80E513" w:rsidR="009D4C2A" w:rsidRPr="00F97BC2" w:rsidRDefault="003652A1" w:rsidP="009D4C2A">
      <w:pPr>
        <w:pStyle w:val="NormlWeb"/>
        <w:spacing w:before="120" w:beforeAutospacing="0" w:after="120" w:afterAutospacing="0" w:line="22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Adatkezelő</w:t>
      </w:r>
      <w:r w:rsidR="009D4C2A" w:rsidRPr="00F97BC2">
        <w:rPr>
          <w:rFonts w:ascii="Arial" w:hAnsi="Arial" w:cs="Arial"/>
          <w:color w:val="000000"/>
        </w:rPr>
        <w:t xml:space="preserve"> a jelen tájékoztatóban meghatározott célokkal összefüggésben automatizál</w:t>
      </w:r>
      <w:r>
        <w:rPr>
          <w:rFonts w:ascii="Arial" w:hAnsi="Arial" w:cs="Arial"/>
          <w:color w:val="000000"/>
        </w:rPr>
        <w:t>t döntéshozatalt nem alkalmaz</w:t>
      </w:r>
      <w:r w:rsidR="009D4C2A" w:rsidRPr="00F97BC2">
        <w:rPr>
          <w:rFonts w:ascii="Arial" w:hAnsi="Arial" w:cs="Arial"/>
          <w:color w:val="000000"/>
        </w:rPr>
        <w:t>, a személyes adatokat prof</w:t>
      </w:r>
      <w:r>
        <w:rPr>
          <w:rFonts w:ascii="Arial" w:hAnsi="Arial" w:cs="Arial"/>
          <w:color w:val="000000"/>
        </w:rPr>
        <w:t>ilalkotási céllal nem kezeli</w:t>
      </w:r>
      <w:r w:rsidR="009D4C2A" w:rsidRPr="00F97BC2">
        <w:rPr>
          <w:rFonts w:ascii="Arial" w:hAnsi="Arial" w:cs="Arial"/>
          <w:color w:val="000000"/>
        </w:rPr>
        <w:t>.</w:t>
      </w:r>
    </w:p>
    <w:p w14:paraId="250A5D5A" w14:textId="77777777" w:rsidR="009D4C2A" w:rsidRPr="00F97BC2" w:rsidRDefault="009D4C2A" w:rsidP="00C9313D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cs="Arial"/>
          <w:b/>
          <w:bCs/>
          <w:color w:val="000000"/>
        </w:rPr>
      </w:pPr>
      <w:r w:rsidRPr="00F97BC2">
        <w:rPr>
          <w:rStyle w:val="Kiemels2"/>
          <w:rFonts w:cs="Arial"/>
          <w:color w:val="000000"/>
        </w:rPr>
        <w:t>AZ ÉRINTETT JOGAI</w:t>
      </w:r>
    </w:p>
    <w:p w14:paraId="0E0032B3" w14:textId="35AE0E4B" w:rsidR="00F81521" w:rsidRPr="00F81521" w:rsidRDefault="00F81521" w:rsidP="00F81521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color w:val="000000" w:themeColor="text1"/>
          <w:szCs w:val="24"/>
        </w:rPr>
        <w:t xml:space="preserve">Az Érintettnek lehetősége van arra, hogy a rá vonatkozó személyes adatokkal kapcsolatban bármikor, korlátozás nélkül tájékoztatást, az adatokhoz való hozzáférést; helyesbítést; </w:t>
      </w:r>
      <w:r w:rsidR="00457543" w:rsidRPr="00F81521">
        <w:rPr>
          <w:rFonts w:eastAsia="Times New Roman" w:cs="Arial"/>
          <w:color w:val="000000" w:themeColor="text1"/>
          <w:szCs w:val="24"/>
        </w:rPr>
        <w:t xml:space="preserve">valamint az </w:t>
      </w:r>
      <w:r w:rsidRPr="00F81521">
        <w:rPr>
          <w:rFonts w:eastAsia="Times New Roman" w:cs="Arial"/>
          <w:color w:val="000000" w:themeColor="text1"/>
          <w:szCs w:val="24"/>
        </w:rPr>
        <w:t xml:space="preserve">adatkezelés korlátozását kérje; továbbá tiltakozzon a személyes adatok kezelése ellen. Az Érintett a fentiekben meghatározott jogait az </w:t>
      </w:r>
      <w:r w:rsidR="00AF1A00">
        <w:rPr>
          <w:rFonts w:eastAsia="Times New Roman" w:cs="Arial"/>
          <w:color w:val="000000" w:themeColor="text1"/>
          <w:szCs w:val="24"/>
        </w:rPr>
        <w:t>A</w:t>
      </w:r>
      <w:r w:rsidRPr="00F81521">
        <w:rPr>
          <w:rFonts w:eastAsia="Times New Roman" w:cs="Arial"/>
          <w:color w:val="000000" w:themeColor="text1"/>
          <w:szCs w:val="24"/>
        </w:rPr>
        <w:t>datkezelő elérhetőségein gyakorolhatja.</w:t>
      </w:r>
    </w:p>
    <w:p w14:paraId="38A5ADE2" w14:textId="3D618419" w:rsidR="00F81521" w:rsidRPr="00F81521" w:rsidRDefault="00F81521" w:rsidP="00F81521">
      <w:pPr>
        <w:spacing w:before="120" w:after="120" w:line="225" w:lineRule="atLeast"/>
        <w:jc w:val="both"/>
        <w:rPr>
          <w:rFonts w:eastAsiaTheme="minorHAnsi" w:cstheme="minorHAnsi"/>
          <w:bCs/>
          <w:color w:val="000000" w:themeColor="text1"/>
        </w:rPr>
      </w:pPr>
      <w:r w:rsidRPr="00F81521">
        <w:rPr>
          <w:rFonts w:eastAsia="Times New Roman" w:cs="Arial"/>
          <w:color w:val="000000" w:themeColor="text1"/>
          <w:szCs w:val="24"/>
        </w:rPr>
        <w:t xml:space="preserve">Az </w:t>
      </w:r>
      <w:r w:rsidR="00AF1A00">
        <w:rPr>
          <w:rFonts w:eastAsia="Times New Roman" w:cs="Arial"/>
          <w:color w:val="000000" w:themeColor="text1"/>
          <w:szCs w:val="24"/>
        </w:rPr>
        <w:t>A</w:t>
      </w:r>
      <w:r w:rsidRPr="00F81521">
        <w:rPr>
          <w:rFonts w:eastAsia="Times New Roman" w:cs="Arial"/>
          <w:color w:val="000000" w:themeColor="text1"/>
          <w:szCs w:val="24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F81521">
        <w:rPr>
          <w:rFonts w:eastAsiaTheme="minorHAnsi" w:cstheme="minorHAnsi"/>
          <w:bCs/>
          <w:color w:val="000000" w:themeColor="text1"/>
        </w:rPr>
        <w:t>. Szükség esetén ez a határidő további két hónappal meghosszabbítható.</w:t>
      </w:r>
    </w:p>
    <w:p w14:paraId="470C7B10" w14:textId="77777777" w:rsidR="00F81521" w:rsidRPr="00F81521" w:rsidRDefault="00F81521" w:rsidP="00F81521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color w:val="000000" w:themeColor="text1"/>
          <w:szCs w:val="24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44D9E4FC" w14:textId="77777777" w:rsidR="00F81521" w:rsidRPr="00F81521" w:rsidRDefault="00F81521" w:rsidP="00F81521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tájékoztatáshoz és hozzáféréshez való jog </w:t>
      </w:r>
    </w:p>
    <w:p w14:paraId="76327F05" w14:textId="77777777" w:rsidR="00F81521" w:rsidRPr="00F81521" w:rsidRDefault="00F81521" w:rsidP="00F81521">
      <w:pPr>
        <w:jc w:val="both"/>
        <w:rPr>
          <w:rFonts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Az Érintett jogosult arra, hogy az Adatkezelő elérhetőségein keresztül a Hivataltól tájékoztatást kérjen az alábbiakra vonatkozóan:</w:t>
      </w:r>
    </w:p>
    <w:p w14:paraId="0A3FDD1A" w14:textId="77777777" w:rsidR="00F81521" w:rsidRPr="00F8152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személyes adatainak kezelése folyamatban van-e</w:t>
      </w:r>
    </w:p>
    <w:p w14:paraId="4F11F2B4" w14:textId="77777777" w:rsidR="00F81521" w:rsidRPr="00F8152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milyen személyes adatait, milyen jogalapon, milyen célból, mennyi ideig kezeli</w:t>
      </w:r>
    </w:p>
    <w:p w14:paraId="7E98CF6F" w14:textId="77777777" w:rsidR="00F81521" w:rsidRPr="00F8152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kinek, mikor, milyen jogszabály alapján, mely személyes adataihoz biztosított hozzáférést vagy kinek továbbította a személyes adatait</w:t>
      </w:r>
    </w:p>
    <w:p w14:paraId="475AD2AE" w14:textId="77777777" w:rsidR="00F81521" w:rsidRPr="00F81521" w:rsidRDefault="00F81521" w:rsidP="00F81521">
      <w:pPr>
        <w:numPr>
          <w:ilvl w:val="0"/>
          <w:numId w:val="6"/>
        </w:numPr>
        <w:suppressAutoHyphens/>
        <w:ind w:left="284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alkalmaz-e a Hivatal automatizált döntéshozatalt, ideértve a profilalkotást is.</w:t>
      </w:r>
    </w:p>
    <w:p w14:paraId="025132B5" w14:textId="77777777" w:rsidR="00F81521" w:rsidRPr="00F81521" w:rsidRDefault="00F81521" w:rsidP="00F81521">
      <w:pPr>
        <w:spacing w:before="120"/>
        <w:jc w:val="both"/>
        <w:rPr>
          <w:rFonts w:eastAsiaTheme="minorHAnsi" w:cs="Arial"/>
          <w:i/>
          <w:iCs/>
          <w:color w:val="000000" w:themeColor="text1"/>
          <w:szCs w:val="24"/>
          <w:u w:val="single"/>
        </w:rPr>
      </w:pPr>
      <w:r w:rsidRPr="00F81521">
        <w:rPr>
          <w:rFonts w:eastAsiaTheme="minorHAnsi" w:cs="Arial"/>
          <w:color w:val="000000" w:themeColor="text1"/>
          <w:szCs w:val="24"/>
        </w:rPr>
        <w:t xml:space="preserve">Az adatbiztonsági követelmények teljesülése és az Érintett jogainak védelme érdekében a Hivatal köteles meggyőződni az Érintett és a hozzáférési jogával élni kívánó személy </w:t>
      </w:r>
      <w:r w:rsidRPr="00F81521">
        <w:rPr>
          <w:rFonts w:eastAsiaTheme="minorHAnsi" w:cs="Arial"/>
          <w:color w:val="000000" w:themeColor="text1"/>
          <w:szCs w:val="24"/>
        </w:rPr>
        <w:lastRenderedPageBreak/>
        <w:t>személyazonosságának egyezéséről, ennek érdekében a tájékoztatás, az adatokba történő betekintés, illetve azokról másolat kiadása is az Érintett személyének azonosításához kötött.</w:t>
      </w:r>
    </w:p>
    <w:p w14:paraId="001306E6" w14:textId="7167231E" w:rsidR="00F81521" w:rsidRPr="00F81521" w:rsidRDefault="00F81521" w:rsidP="00F81521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ascii="Times New Roman" w:eastAsia="Times New Roman" w:hAnsi="Times New Roman" w:cs="Arial"/>
          <w:color w:val="000000" w:themeColor="text1"/>
          <w:szCs w:val="24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helyesbítéshez, valamint a zároláshoz (adatkezelés korlátozásához) való jog </w:t>
      </w:r>
    </w:p>
    <w:p w14:paraId="732A7D78" w14:textId="77777777" w:rsidR="00457543" w:rsidRDefault="00F81521" w:rsidP="00457543">
      <w:pPr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Az Érintett személy a megadott adatainak helyesbítését, valamint zárolását az Adatkezelő elérhetőségein keresztül kérheti.</w:t>
      </w:r>
      <w:r w:rsidRPr="00F81521">
        <w:rPr>
          <w:rFonts w:eastAsiaTheme="minorHAnsi" w:cstheme="minorHAnsi"/>
        </w:rPr>
        <w:t xml:space="preserve"> </w:t>
      </w:r>
    </w:p>
    <w:p w14:paraId="11326218" w14:textId="22E981EF" w:rsidR="00F81521" w:rsidRPr="00457543" w:rsidRDefault="00F81521" w:rsidP="00457543">
      <w:pPr>
        <w:numPr>
          <w:ilvl w:val="0"/>
          <w:numId w:val="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Times New Roman" w:cs="Arial"/>
          <w:i/>
          <w:iCs/>
          <w:color w:val="000000" w:themeColor="text1"/>
          <w:szCs w:val="24"/>
          <w:u w:val="single"/>
        </w:rPr>
      </w:pPr>
      <w:r w:rsidRPr="00F81521">
        <w:rPr>
          <w:rFonts w:eastAsia="Times New Roman" w:cs="Arial"/>
          <w:i/>
          <w:iCs/>
          <w:color w:val="000000" w:themeColor="text1"/>
          <w:szCs w:val="24"/>
          <w:u w:val="single"/>
        </w:rPr>
        <w:t xml:space="preserve">A tiltakozáshoz való jog </w:t>
      </w:r>
    </w:p>
    <w:p w14:paraId="2DFF644A" w14:textId="126A4B28" w:rsidR="00391A1B" w:rsidRDefault="00F81521" w:rsidP="00457543">
      <w:pPr>
        <w:spacing w:after="120"/>
        <w:jc w:val="both"/>
        <w:rPr>
          <w:rFonts w:eastAsiaTheme="minorHAnsi" w:cs="Arial"/>
          <w:color w:val="000000" w:themeColor="text1"/>
          <w:szCs w:val="24"/>
        </w:rPr>
      </w:pPr>
      <w:r w:rsidRPr="00F81521">
        <w:rPr>
          <w:rFonts w:eastAsiaTheme="minorHAnsi" w:cs="Arial"/>
          <w:color w:val="000000" w:themeColor="text1"/>
          <w:szCs w:val="24"/>
        </w:rPr>
        <w:t>A</w:t>
      </w:r>
      <w:r w:rsidR="00AF1A00">
        <w:rPr>
          <w:rFonts w:eastAsiaTheme="minorHAnsi" w:cs="Arial"/>
          <w:color w:val="000000" w:themeColor="text1"/>
          <w:szCs w:val="24"/>
        </w:rPr>
        <w:t>z</w:t>
      </w:r>
      <w:r w:rsidRPr="00F81521">
        <w:rPr>
          <w:rFonts w:eastAsiaTheme="minorHAnsi" w:cs="Arial"/>
          <w:color w:val="000000" w:themeColor="text1"/>
          <w:szCs w:val="24"/>
        </w:rPr>
        <w:t xml:space="preserve"> Érintett az Adatkezelő elérhetőségein keresztül </w:t>
      </w:r>
      <w:r w:rsidR="00391A1B" w:rsidRPr="00391A1B">
        <w:rPr>
          <w:rFonts w:cs="Arial"/>
          <w:color w:val="000000" w:themeColor="text1"/>
          <w:szCs w:val="24"/>
        </w:rPr>
        <w:t xml:space="preserve">a saját helyzetével kapcsolatos okokból bármikor </w:t>
      </w:r>
      <w:r w:rsidRPr="00F81521">
        <w:rPr>
          <w:rFonts w:eastAsiaTheme="minorHAnsi" w:cs="Arial"/>
          <w:color w:val="000000" w:themeColor="text1"/>
          <w:szCs w:val="24"/>
        </w:rPr>
        <w:t>tiltakozhat az adatkezelés ellen, ha álláspontja szerint a Hivatal a személyes adatait nem a jelen adatkezelési tájékoztatóban megjelöltek szerint kezeli</w:t>
      </w:r>
      <w:r w:rsidR="00391A1B">
        <w:rPr>
          <w:rFonts w:eastAsiaTheme="minorHAnsi" w:cs="Arial"/>
          <w:color w:val="000000" w:themeColor="text1"/>
          <w:szCs w:val="24"/>
        </w:rPr>
        <w:t>.</w:t>
      </w:r>
    </w:p>
    <w:p w14:paraId="2AC5ABDA" w14:textId="58697196" w:rsidR="003652A1" w:rsidRPr="00F97BC2" w:rsidRDefault="00354D2C" w:rsidP="00391A1B">
      <w:pPr>
        <w:spacing w:after="120"/>
        <w:jc w:val="both"/>
        <w:rPr>
          <w:rFonts w:cs="Arial"/>
        </w:rPr>
      </w:pPr>
      <w:r>
        <w:rPr>
          <w:rFonts w:cs="Arial"/>
          <w:b/>
          <w:bCs/>
        </w:rPr>
        <w:t>JOGORVOSLATHOZ VALÓ JOG</w:t>
      </w:r>
    </w:p>
    <w:p w14:paraId="7C5EA42E" w14:textId="77777777" w:rsidR="009D4C2A" w:rsidRPr="00F97BC2" w:rsidRDefault="009D4C2A" w:rsidP="00354D2C">
      <w:pPr>
        <w:spacing w:before="120" w:after="120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Amennyiben a személyes adatainak kezelésével kapcsolatos panasza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merül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fel, </w:t>
      </w:r>
      <w:r w:rsidR="00354D2C">
        <w:rPr>
          <w:rFonts w:eastAsia="Times New Roman" w:cs="Arial"/>
          <w:color w:val="000000"/>
          <w:szCs w:val="24"/>
          <w:lang w:eastAsia="hu-HU"/>
        </w:rPr>
        <w:t xml:space="preserve">ezt a Hivatal elérhetőségein jelezheti </w:t>
      </w:r>
      <w:r w:rsidRPr="00F97BC2">
        <w:rPr>
          <w:rFonts w:eastAsia="Times New Roman" w:cs="Arial"/>
          <w:color w:val="000000"/>
          <w:szCs w:val="24"/>
          <w:lang w:eastAsia="hu-HU"/>
        </w:rPr>
        <w:t>a panasz békés rendezése érde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kében. </w:t>
      </w:r>
      <w:r w:rsidR="00D96CCD">
        <w:rPr>
          <w:rFonts w:eastAsia="Times New Roman" w:cs="Arial"/>
          <w:color w:val="000000"/>
          <w:szCs w:val="24"/>
          <w:lang w:eastAsia="hu-HU"/>
        </w:rPr>
        <w:t>Ha</w:t>
      </w:r>
      <w:r w:rsidR="004F2C13">
        <w:rPr>
          <w:rFonts w:eastAsia="Times New Roman" w:cs="Arial"/>
          <w:color w:val="000000"/>
          <w:szCs w:val="24"/>
          <w:lang w:eastAsia="hu-HU"/>
        </w:rPr>
        <w:t xml:space="preserve"> ez nem vezet</w:t>
      </w:r>
      <w:r w:rsidRPr="00F97BC2">
        <w:rPr>
          <w:rFonts w:eastAsia="Times New Roman" w:cs="Arial"/>
          <w:color w:val="000000"/>
          <w:szCs w:val="24"/>
          <w:lang w:eastAsia="hu-HU"/>
        </w:rPr>
        <w:t xml:space="preserve"> eredményre, úgy személyes adataival kapcsolatos jogsértés észlelése esetén az illetékes bírósághoz vagy az adatvédelmi hatósághoz fordulhat.</w:t>
      </w:r>
    </w:p>
    <w:p w14:paraId="55CD7EAF" w14:textId="77777777" w:rsidR="009D4C2A" w:rsidRPr="00F97BC2" w:rsidRDefault="009D4C2A" w:rsidP="00701552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Times New Roman" w:cs="Arial"/>
          <w:color w:val="000000"/>
          <w:szCs w:val="24"/>
          <w:u w:val="single"/>
          <w:lang w:eastAsia="hu-HU"/>
        </w:rPr>
      </w:pPr>
      <w:r w:rsidRPr="00F97BC2">
        <w:rPr>
          <w:rFonts w:eastAsia="Times New Roman" w:cs="Arial"/>
          <w:color w:val="000000"/>
          <w:szCs w:val="24"/>
          <w:u w:val="single"/>
          <w:lang w:eastAsia="hu-HU"/>
        </w:rPr>
        <w:t>Elérhetőségek:</w:t>
      </w:r>
    </w:p>
    <w:p w14:paraId="4781D0B9" w14:textId="77777777" w:rsidR="009E7687" w:rsidRPr="00F97BC2" w:rsidRDefault="009E7687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 xml:space="preserve">Szombathely Megyei Jogú Város </w:t>
      </w:r>
      <w:r>
        <w:rPr>
          <w:rFonts w:eastAsia="Times New Roman" w:cs="Arial"/>
          <w:b/>
          <w:color w:val="000000"/>
          <w:szCs w:val="24"/>
          <w:lang w:eastAsia="hu-HU"/>
        </w:rPr>
        <w:t>Polgármesteri Hivatala</w:t>
      </w:r>
    </w:p>
    <w:p w14:paraId="5A31182E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Székhely: 9700 Szombathely, Kossuth L. u. 1-3.</w:t>
      </w:r>
    </w:p>
    <w:p w14:paraId="287987C9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520-100</w:t>
      </w:r>
    </w:p>
    <w:p w14:paraId="595AF326" w14:textId="218C4785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7" w:history="1">
        <w:r w:rsidR="00CA5BFE">
          <w:rPr>
            <w:rStyle w:val="Hiperhivatkozs"/>
            <w:rFonts w:eastAsia="Times New Roman" w:cs="Arial"/>
            <w:szCs w:val="24"/>
            <w:lang w:eastAsia="hu-HU"/>
          </w:rPr>
          <w:t>info@szombathely.hu</w:t>
        </w:r>
      </w:hyperlink>
    </w:p>
    <w:p w14:paraId="112EDD70" w14:textId="77777777" w:rsidR="009E7687" w:rsidRPr="00F97BC2" w:rsidRDefault="009E7687" w:rsidP="009E7687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Honlap: https://www.szombathely.hu</w:t>
      </w:r>
    </w:p>
    <w:p w14:paraId="4DF1C2FD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Adatvédelmi tisztviselő</w:t>
      </w:r>
    </w:p>
    <w:p w14:paraId="4ED251AE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Neve: Dr. Szalai Adrienn </w:t>
      </w:r>
    </w:p>
    <w:p w14:paraId="75945E05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8" w:history="1">
        <w:r w:rsidRPr="00F97BC2">
          <w:rPr>
            <w:rStyle w:val="Hiperhivatkozs"/>
            <w:rFonts w:eastAsia="Times New Roman" w:cs="Arial"/>
            <w:szCs w:val="24"/>
            <w:lang w:eastAsia="hu-HU"/>
          </w:rPr>
          <w:t>adatvedelem@szombathely.hu</w:t>
        </w:r>
      </w:hyperlink>
    </w:p>
    <w:p w14:paraId="57E7CF8A" w14:textId="77777777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>Telefonszám: +36 (94) 520-248</w:t>
      </w:r>
      <w:r w:rsidR="003B5BD7">
        <w:rPr>
          <w:rFonts w:eastAsia="Times New Roman" w:cs="Arial"/>
          <w:color w:val="000000"/>
          <w:szCs w:val="24"/>
          <w:lang w:eastAsia="hu-HU"/>
        </w:rPr>
        <w:t xml:space="preserve">; </w:t>
      </w:r>
      <w:r w:rsidR="003B5BD7">
        <w:rPr>
          <w:rFonts w:cs="Arial"/>
          <w:color w:val="000000"/>
        </w:rPr>
        <w:t>+36 (20) 294-7861</w:t>
      </w:r>
    </w:p>
    <w:p w14:paraId="7311C65C" w14:textId="77777777" w:rsidR="009D4C2A" w:rsidRPr="00F97BC2" w:rsidRDefault="009D4C2A" w:rsidP="002E0229">
      <w:pPr>
        <w:spacing w:before="120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F97BC2">
        <w:rPr>
          <w:rFonts w:eastAsia="Times New Roman" w:cs="Arial"/>
          <w:b/>
          <w:color w:val="000000"/>
          <w:szCs w:val="24"/>
          <w:lang w:eastAsia="hu-HU"/>
        </w:rPr>
        <w:t>Nemzeti Adatvédelmi és Információszabadság Hatóság</w:t>
      </w:r>
    </w:p>
    <w:p w14:paraId="0BF3A07A" w14:textId="77777777" w:rsidR="005C6F13" w:rsidRPr="005C6F13" w:rsidRDefault="005C6F13" w:rsidP="005C6F13">
      <w:pPr>
        <w:pStyle w:val="Norm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Cs w:val="23"/>
        </w:rPr>
      </w:pPr>
      <w:r w:rsidRPr="005C6F13">
        <w:rPr>
          <w:rFonts w:ascii="Arial" w:hAnsi="Arial" w:cs="Arial"/>
          <w:color w:val="000000"/>
          <w:szCs w:val="23"/>
        </w:rPr>
        <w:t xml:space="preserve">Postacím: </w:t>
      </w:r>
      <w:r w:rsidR="0008432E" w:rsidRPr="0008432E">
        <w:rPr>
          <w:rFonts w:ascii="Arial" w:hAnsi="Arial" w:cs="Arial"/>
          <w:color w:val="000000"/>
          <w:szCs w:val="23"/>
        </w:rPr>
        <w:t>1363 Budapest, Pf. 9.</w:t>
      </w:r>
    </w:p>
    <w:p w14:paraId="1C600EE9" w14:textId="116F383E" w:rsidR="009D4C2A" w:rsidRPr="00F97BC2" w:rsidRDefault="009D4C2A" w:rsidP="009D4C2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Elektronikus levélcím: </w:t>
      </w:r>
      <w:hyperlink r:id="rId9" w:history="1">
        <w:r w:rsidRPr="00CA5BFE">
          <w:rPr>
            <w:rStyle w:val="Hiperhivatkozs"/>
            <w:rFonts w:eastAsia="Times New Roman" w:cs="Arial"/>
            <w:szCs w:val="24"/>
            <w:lang w:eastAsia="hu-HU"/>
          </w:rPr>
          <w:t>ugyfelszolgalat@naih.hu</w:t>
        </w:r>
      </w:hyperlink>
    </w:p>
    <w:p w14:paraId="63EB47D9" w14:textId="0144F826" w:rsidR="004666FA" w:rsidRPr="004666FA" w:rsidRDefault="009D4C2A" w:rsidP="004666FA">
      <w:pPr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97BC2">
        <w:rPr>
          <w:rFonts w:eastAsia="Times New Roman" w:cs="Arial"/>
          <w:color w:val="000000"/>
          <w:szCs w:val="24"/>
          <w:lang w:eastAsia="hu-HU"/>
        </w:rPr>
        <w:t xml:space="preserve">Honlap: </w:t>
      </w:r>
      <w:hyperlink r:id="rId10" w:history="1">
        <w:r w:rsidR="00197249" w:rsidRPr="00220ADE">
          <w:rPr>
            <w:rStyle w:val="Hiperhivatkozs"/>
            <w:rFonts w:eastAsia="Times New Roman" w:cs="Arial"/>
            <w:szCs w:val="24"/>
            <w:lang w:eastAsia="hu-HU"/>
          </w:rPr>
          <w:t>http://naih.hu</w:t>
        </w:r>
      </w:hyperlink>
    </w:p>
    <w:p w14:paraId="6EADAE49" w14:textId="77777777" w:rsidR="004666FA" w:rsidRPr="003652A1" w:rsidRDefault="004666FA" w:rsidP="004666FA">
      <w:pPr>
        <w:ind w:left="708"/>
        <w:jc w:val="both"/>
        <w:rPr>
          <w:rFonts w:eastAsia="Times New Roman" w:cs="Arial"/>
          <w:color w:val="000000"/>
          <w:szCs w:val="24"/>
          <w:lang w:eastAsia="hu-HU"/>
        </w:rPr>
      </w:pPr>
    </w:p>
    <w:sectPr w:rsidR="004666FA" w:rsidRPr="003652A1" w:rsidSect="00AF1A00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F12E" w14:textId="77777777" w:rsidR="00D43AEC" w:rsidRDefault="00D43AEC" w:rsidP="00F97BC2">
      <w:r>
        <w:separator/>
      </w:r>
    </w:p>
  </w:endnote>
  <w:endnote w:type="continuationSeparator" w:id="0">
    <w:p w14:paraId="4226EF91" w14:textId="77777777" w:rsidR="00D43AEC" w:rsidRDefault="00D43AEC" w:rsidP="00F9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D53C" w14:textId="77777777" w:rsidR="00D43AEC" w:rsidRDefault="00D43AEC" w:rsidP="00F97BC2">
      <w:r>
        <w:separator/>
      </w:r>
    </w:p>
  </w:footnote>
  <w:footnote w:type="continuationSeparator" w:id="0">
    <w:p w14:paraId="25BCE9C5" w14:textId="77777777" w:rsidR="00D43AEC" w:rsidRDefault="00D43AEC" w:rsidP="00F9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DB1C3"/>
    <w:multiLevelType w:val="hybridMultilevel"/>
    <w:tmpl w:val="28C0A88A"/>
    <w:lvl w:ilvl="0" w:tplc="8E0E585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451476"/>
    <w:multiLevelType w:val="multilevel"/>
    <w:tmpl w:val="4F6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1510F3"/>
    <w:multiLevelType w:val="hybridMultilevel"/>
    <w:tmpl w:val="5EB476AA"/>
    <w:lvl w:ilvl="0" w:tplc="282A3C36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8" w:hanging="360"/>
      </w:pPr>
    </w:lvl>
    <w:lvl w:ilvl="2" w:tplc="040E001B" w:tentative="1">
      <w:start w:val="1"/>
      <w:numFmt w:val="lowerRoman"/>
      <w:lvlText w:val="%3."/>
      <w:lvlJc w:val="right"/>
      <w:pPr>
        <w:ind w:left="2108" w:hanging="180"/>
      </w:pPr>
    </w:lvl>
    <w:lvl w:ilvl="3" w:tplc="040E000F" w:tentative="1">
      <w:start w:val="1"/>
      <w:numFmt w:val="decimal"/>
      <w:lvlText w:val="%4."/>
      <w:lvlJc w:val="left"/>
      <w:pPr>
        <w:ind w:left="2828" w:hanging="360"/>
      </w:pPr>
    </w:lvl>
    <w:lvl w:ilvl="4" w:tplc="040E0019" w:tentative="1">
      <w:start w:val="1"/>
      <w:numFmt w:val="lowerLetter"/>
      <w:lvlText w:val="%5."/>
      <w:lvlJc w:val="left"/>
      <w:pPr>
        <w:ind w:left="3548" w:hanging="360"/>
      </w:pPr>
    </w:lvl>
    <w:lvl w:ilvl="5" w:tplc="040E001B" w:tentative="1">
      <w:start w:val="1"/>
      <w:numFmt w:val="lowerRoman"/>
      <w:lvlText w:val="%6."/>
      <w:lvlJc w:val="right"/>
      <w:pPr>
        <w:ind w:left="4268" w:hanging="180"/>
      </w:pPr>
    </w:lvl>
    <w:lvl w:ilvl="6" w:tplc="040E000F" w:tentative="1">
      <w:start w:val="1"/>
      <w:numFmt w:val="decimal"/>
      <w:lvlText w:val="%7."/>
      <w:lvlJc w:val="left"/>
      <w:pPr>
        <w:ind w:left="4988" w:hanging="360"/>
      </w:pPr>
    </w:lvl>
    <w:lvl w:ilvl="7" w:tplc="040E0019" w:tentative="1">
      <w:start w:val="1"/>
      <w:numFmt w:val="lowerLetter"/>
      <w:lvlText w:val="%8."/>
      <w:lvlJc w:val="left"/>
      <w:pPr>
        <w:ind w:left="5708" w:hanging="360"/>
      </w:pPr>
    </w:lvl>
    <w:lvl w:ilvl="8" w:tplc="040E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444B21CE"/>
    <w:multiLevelType w:val="hybridMultilevel"/>
    <w:tmpl w:val="EB56C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B69C"/>
    <w:multiLevelType w:val="hybridMultilevel"/>
    <w:tmpl w:val="4FCC2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6551803"/>
    <w:multiLevelType w:val="hybridMultilevel"/>
    <w:tmpl w:val="745080D4"/>
    <w:lvl w:ilvl="0" w:tplc="38F0D3F2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3" w15:restartNumberingAfterBreak="0">
    <w:nsid w:val="6E8E0BA8"/>
    <w:multiLevelType w:val="hybridMultilevel"/>
    <w:tmpl w:val="76E48110"/>
    <w:lvl w:ilvl="0" w:tplc="E65E695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EA"/>
    <w:rsid w:val="0003070C"/>
    <w:rsid w:val="00045B9E"/>
    <w:rsid w:val="000557A5"/>
    <w:rsid w:val="00061238"/>
    <w:rsid w:val="0008432E"/>
    <w:rsid w:val="000A0CEA"/>
    <w:rsid w:val="000D4885"/>
    <w:rsid w:val="000D4DD6"/>
    <w:rsid w:val="000E5E2A"/>
    <w:rsid w:val="000F489C"/>
    <w:rsid w:val="00101470"/>
    <w:rsid w:val="001077E5"/>
    <w:rsid w:val="001158AB"/>
    <w:rsid w:val="00130470"/>
    <w:rsid w:val="001323C9"/>
    <w:rsid w:val="00135091"/>
    <w:rsid w:val="0015214A"/>
    <w:rsid w:val="0015381F"/>
    <w:rsid w:val="001641C1"/>
    <w:rsid w:val="0017564C"/>
    <w:rsid w:val="00175964"/>
    <w:rsid w:val="001806A9"/>
    <w:rsid w:val="00197249"/>
    <w:rsid w:val="001A2F06"/>
    <w:rsid w:val="001B5BDD"/>
    <w:rsid w:val="001C1E02"/>
    <w:rsid w:val="001F3777"/>
    <w:rsid w:val="001F7215"/>
    <w:rsid w:val="002259D9"/>
    <w:rsid w:val="00226885"/>
    <w:rsid w:val="002514AD"/>
    <w:rsid w:val="002E0229"/>
    <w:rsid w:val="00315ED3"/>
    <w:rsid w:val="00317AA4"/>
    <w:rsid w:val="003208C2"/>
    <w:rsid w:val="003247DD"/>
    <w:rsid w:val="00345A6C"/>
    <w:rsid w:val="00354D2C"/>
    <w:rsid w:val="00361F7F"/>
    <w:rsid w:val="003652A1"/>
    <w:rsid w:val="00374E1E"/>
    <w:rsid w:val="00381A08"/>
    <w:rsid w:val="00391A1B"/>
    <w:rsid w:val="003B5BD7"/>
    <w:rsid w:val="003C064E"/>
    <w:rsid w:val="003C7246"/>
    <w:rsid w:val="003F0BEE"/>
    <w:rsid w:val="00406EA2"/>
    <w:rsid w:val="00416066"/>
    <w:rsid w:val="0043399B"/>
    <w:rsid w:val="00457543"/>
    <w:rsid w:val="004666FA"/>
    <w:rsid w:val="00474DDE"/>
    <w:rsid w:val="004D625B"/>
    <w:rsid w:val="004E21E4"/>
    <w:rsid w:val="004F1062"/>
    <w:rsid w:val="004F2C13"/>
    <w:rsid w:val="005023BF"/>
    <w:rsid w:val="005333E8"/>
    <w:rsid w:val="00571AD4"/>
    <w:rsid w:val="005C6F13"/>
    <w:rsid w:val="00603174"/>
    <w:rsid w:val="00607DE4"/>
    <w:rsid w:val="006208C3"/>
    <w:rsid w:val="00621867"/>
    <w:rsid w:val="006469C4"/>
    <w:rsid w:val="00662B05"/>
    <w:rsid w:val="00677835"/>
    <w:rsid w:val="00680846"/>
    <w:rsid w:val="00695ABE"/>
    <w:rsid w:val="006B3A67"/>
    <w:rsid w:val="006D4869"/>
    <w:rsid w:val="00700E26"/>
    <w:rsid w:val="00701552"/>
    <w:rsid w:val="00701D94"/>
    <w:rsid w:val="00712366"/>
    <w:rsid w:val="00724D0B"/>
    <w:rsid w:val="00726BE3"/>
    <w:rsid w:val="00760F04"/>
    <w:rsid w:val="00781CD6"/>
    <w:rsid w:val="008556FC"/>
    <w:rsid w:val="008C021B"/>
    <w:rsid w:val="008D2B18"/>
    <w:rsid w:val="008D49C1"/>
    <w:rsid w:val="00907772"/>
    <w:rsid w:val="009473DE"/>
    <w:rsid w:val="00977E9E"/>
    <w:rsid w:val="009D4C2A"/>
    <w:rsid w:val="009D5BB9"/>
    <w:rsid w:val="009E7687"/>
    <w:rsid w:val="009F3AED"/>
    <w:rsid w:val="00A16F11"/>
    <w:rsid w:val="00A6027B"/>
    <w:rsid w:val="00A91496"/>
    <w:rsid w:val="00AC1638"/>
    <w:rsid w:val="00AD3D74"/>
    <w:rsid w:val="00AD7228"/>
    <w:rsid w:val="00AE3A60"/>
    <w:rsid w:val="00AF1A00"/>
    <w:rsid w:val="00B008CA"/>
    <w:rsid w:val="00B070F6"/>
    <w:rsid w:val="00B56807"/>
    <w:rsid w:val="00B641BB"/>
    <w:rsid w:val="00B64D11"/>
    <w:rsid w:val="00B72B5E"/>
    <w:rsid w:val="00B80670"/>
    <w:rsid w:val="00B8385B"/>
    <w:rsid w:val="00B95F8B"/>
    <w:rsid w:val="00BB34F0"/>
    <w:rsid w:val="00BD4437"/>
    <w:rsid w:val="00C074E0"/>
    <w:rsid w:val="00C25874"/>
    <w:rsid w:val="00C37E65"/>
    <w:rsid w:val="00C46A0D"/>
    <w:rsid w:val="00C53B39"/>
    <w:rsid w:val="00C62EF6"/>
    <w:rsid w:val="00C75690"/>
    <w:rsid w:val="00C87E6A"/>
    <w:rsid w:val="00C9313D"/>
    <w:rsid w:val="00C96D2C"/>
    <w:rsid w:val="00CA340A"/>
    <w:rsid w:val="00CA5BFE"/>
    <w:rsid w:val="00D34944"/>
    <w:rsid w:val="00D43AEC"/>
    <w:rsid w:val="00D4574C"/>
    <w:rsid w:val="00D83032"/>
    <w:rsid w:val="00D96CCD"/>
    <w:rsid w:val="00DA30FE"/>
    <w:rsid w:val="00DB02E8"/>
    <w:rsid w:val="00DD5F20"/>
    <w:rsid w:val="00E64521"/>
    <w:rsid w:val="00E757AC"/>
    <w:rsid w:val="00E844AB"/>
    <w:rsid w:val="00EB7891"/>
    <w:rsid w:val="00EE5245"/>
    <w:rsid w:val="00EE5CD7"/>
    <w:rsid w:val="00EE726A"/>
    <w:rsid w:val="00F3159D"/>
    <w:rsid w:val="00F62881"/>
    <w:rsid w:val="00F81521"/>
    <w:rsid w:val="00F97BC2"/>
    <w:rsid w:val="00FA5360"/>
    <w:rsid w:val="00FA6C02"/>
    <w:rsid w:val="00FB7E38"/>
    <w:rsid w:val="00FD1AE4"/>
    <w:rsid w:val="00FE3D4D"/>
    <w:rsid w:val="00FF17F3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508"/>
  <w15:chartTrackingRefBased/>
  <w15:docId w15:val="{0FC9FE44-B102-4129-9D27-7D57B03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A0CEA"/>
    <w:rPr>
      <w:color w:val="0000FF"/>
      <w:u w:val="single"/>
    </w:rPr>
  </w:style>
  <w:style w:type="paragraph" w:customStyle="1" w:styleId="Default">
    <w:name w:val="Default"/>
    <w:rsid w:val="000D4DD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D4C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9D4C2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BC2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9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BC2"/>
    <w:rPr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A5BF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9313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A340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6D4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014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342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3671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1343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2036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907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szombathel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ombathel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989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Links>
    <vt:vector size="12" baseType="variant">
      <vt:variant>
        <vt:i4>1966186</vt:i4>
      </vt:variant>
      <vt:variant>
        <vt:i4>3</vt:i4>
      </vt:variant>
      <vt:variant>
        <vt:i4>0</vt:i4>
      </vt:variant>
      <vt:variant>
        <vt:i4>5</vt:i4>
      </vt:variant>
      <vt:variant>
        <vt:lpwstr>mailto:adatvedelmi.felelos@szombathely.hu</vt:lpwstr>
      </vt:variant>
      <vt:variant>
        <vt:lpwstr/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mailto:karrier@szombathely.hu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3</cp:revision>
  <dcterms:created xsi:type="dcterms:W3CDTF">2021-10-07T13:48:00Z</dcterms:created>
  <dcterms:modified xsi:type="dcterms:W3CDTF">2021-10-08T07:23:00Z</dcterms:modified>
</cp:coreProperties>
</file>