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668E14F9" w:rsidR="004F1784" w:rsidRPr="005E3A7C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56.        </w:t>
      </w:r>
      <w:r w:rsidR="00131BAB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-        /202</w:t>
      </w:r>
      <w:r w:rsidR="009817A4">
        <w:rPr>
          <w:rFonts w:asciiTheme="minorHAnsi" w:hAnsiTheme="minorHAnsi" w:cstheme="minorHAnsi"/>
          <w:b/>
          <w:sz w:val="22"/>
          <w:szCs w:val="22"/>
        </w:rPr>
        <w:t>6</w:t>
      </w:r>
      <w:r w:rsidRPr="005E3A7C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5E3A7C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9817A4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4F503FFD" w:rsidR="00D54DF8" w:rsidRPr="005E3A7C" w:rsidRDefault="004F1784" w:rsidP="004F1784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     </w:t>
      </w:r>
      <w:r w:rsidR="00CE6162" w:rsidRPr="005E3A7C">
        <w:rPr>
          <w:rFonts w:asciiTheme="minorHAnsi" w:hAnsiTheme="minorHAnsi" w:cstheme="minorHAnsi"/>
          <w:sz w:val="22"/>
          <w:szCs w:val="22"/>
        </w:rPr>
        <w:t xml:space="preserve">    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</w:t>
      </w:r>
      <w:r w:rsidR="005E3A7C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="00AB60CB">
        <w:rPr>
          <w:rFonts w:asciiTheme="minorHAnsi" w:hAnsiTheme="minorHAnsi" w:cstheme="minorHAnsi"/>
          <w:sz w:val="22"/>
          <w:szCs w:val="22"/>
        </w:rPr>
        <w:t xml:space="preserve"> </w:t>
      </w:r>
      <w:r w:rsidR="00F45A45" w:rsidRPr="005E3A7C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403817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9817A4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5E3A7C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9819C1D" w14:textId="77777777" w:rsidR="00894E32" w:rsidRPr="005E3A7C" w:rsidRDefault="00894E32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5E3A7C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A7C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5E3A7C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5E3A7C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690DD387" w:rsidR="00A54C55" w:rsidRPr="005E3A7C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94/520-100,)</w:t>
      </w:r>
      <w:r w:rsidR="002B0CB8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7565258D" w:rsidR="00A54C55" w:rsidRPr="005E3A7C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23DC0">
        <w:rPr>
          <w:rFonts w:asciiTheme="minorHAnsi" w:hAnsiTheme="minorHAnsi" w:cstheme="minorHAnsi"/>
          <w:b/>
          <w:sz w:val="22"/>
          <w:szCs w:val="22"/>
        </w:rPr>
        <w:t>a</w:t>
      </w:r>
      <w:r w:rsidR="0029631A">
        <w:rPr>
          <w:rFonts w:asciiTheme="minorHAnsi" w:hAnsiTheme="minorHAnsi" w:cstheme="minorHAnsi"/>
          <w:b/>
          <w:sz w:val="22"/>
          <w:szCs w:val="22"/>
        </w:rPr>
        <w:t xml:space="preserve"> 241</w:t>
      </w:r>
      <w:r w:rsidR="00423DC0">
        <w:rPr>
          <w:rFonts w:asciiTheme="minorHAnsi" w:hAnsiTheme="minorHAnsi" w:cstheme="minorHAnsi"/>
          <w:b/>
          <w:sz w:val="22"/>
          <w:szCs w:val="22"/>
        </w:rPr>
        <w:t>/202</w:t>
      </w:r>
      <w:r w:rsidR="009817A4">
        <w:rPr>
          <w:rFonts w:asciiTheme="minorHAnsi" w:hAnsiTheme="minorHAnsi" w:cstheme="minorHAnsi"/>
          <w:b/>
          <w:sz w:val="22"/>
          <w:szCs w:val="22"/>
        </w:rPr>
        <w:t>6</w:t>
      </w:r>
      <w:r w:rsidR="00423DC0">
        <w:rPr>
          <w:rFonts w:asciiTheme="minorHAnsi" w:hAnsiTheme="minorHAnsi" w:cstheme="minorHAnsi"/>
          <w:b/>
          <w:sz w:val="22"/>
          <w:szCs w:val="22"/>
        </w:rPr>
        <w:t>. (</w:t>
      </w:r>
      <w:r w:rsidR="009817A4">
        <w:rPr>
          <w:rFonts w:asciiTheme="minorHAnsi" w:hAnsiTheme="minorHAnsi" w:cstheme="minorHAnsi"/>
          <w:b/>
          <w:sz w:val="22"/>
          <w:szCs w:val="22"/>
        </w:rPr>
        <w:t>IX</w:t>
      </w:r>
      <w:r w:rsidR="00423DC0">
        <w:rPr>
          <w:rFonts w:asciiTheme="minorHAnsi" w:hAnsiTheme="minorHAnsi" w:cstheme="minorHAnsi"/>
          <w:b/>
          <w:sz w:val="22"/>
          <w:szCs w:val="22"/>
        </w:rPr>
        <w:t>.</w:t>
      </w:r>
      <w:r w:rsidR="009817A4">
        <w:rPr>
          <w:rFonts w:asciiTheme="minorHAnsi" w:hAnsiTheme="minorHAnsi" w:cstheme="minorHAnsi"/>
          <w:b/>
          <w:sz w:val="22"/>
          <w:szCs w:val="22"/>
        </w:rPr>
        <w:t>21</w:t>
      </w:r>
      <w:r w:rsidR="00423DC0">
        <w:rPr>
          <w:rFonts w:asciiTheme="minorHAnsi" w:hAnsiTheme="minorHAnsi" w:cstheme="minorHAnsi"/>
          <w:b/>
          <w:sz w:val="22"/>
          <w:szCs w:val="22"/>
        </w:rPr>
        <w:t>.) GJB sz.</w:t>
      </w:r>
      <w:r w:rsidRPr="00423DC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5344" w:rsidRPr="00423DC0">
        <w:rPr>
          <w:rFonts w:asciiTheme="minorHAnsi" w:hAnsiTheme="minorHAnsi" w:cstheme="minorHAnsi"/>
          <w:b/>
          <w:sz w:val="22"/>
          <w:szCs w:val="22"/>
        </w:rPr>
        <w:t>határozat</w:t>
      </w:r>
      <w:r w:rsidR="003D5344" w:rsidRPr="005E3A7C">
        <w:rPr>
          <w:rFonts w:asciiTheme="minorHAnsi" w:hAnsiTheme="minorHAnsi" w:cstheme="minorHAnsi"/>
          <w:b/>
          <w:sz w:val="22"/>
          <w:szCs w:val="22"/>
        </w:rPr>
        <w:t xml:space="preserve"> alapján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5CF2444" w14:textId="0E12973B" w:rsidR="0071102C" w:rsidRPr="005E3A7C" w:rsidRDefault="00817860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7DC8" w:rsidRPr="005E3A7C">
        <w:rPr>
          <w:rFonts w:asciiTheme="minorHAnsi" w:hAnsiTheme="minorHAnsi" w:cstheme="minorHAnsi"/>
          <w:b/>
          <w:sz w:val="22"/>
          <w:szCs w:val="22"/>
        </w:rPr>
        <w:t>68</w:t>
      </w:r>
      <w:r w:rsidR="008B118C">
        <w:rPr>
          <w:rFonts w:asciiTheme="minorHAnsi" w:hAnsiTheme="minorHAnsi" w:cstheme="minorHAnsi"/>
          <w:b/>
          <w:sz w:val="22"/>
          <w:szCs w:val="22"/>
        </w:rPr>
        <w:t>04</w:t>
      </w:r>
      <w:r w:rsidR="00537DC8" w:rsidRPr="005E3A7C">
        <w:rPr>
          <w:rFonts w:asciiTheme="minorHAnsi" w:hAnsiTheme="minorHAnsi" w:cstheme="minorHAnsi"/>
          <w:b/>
          <w:sz w:val="22"/>
          <w:szCs w:val="22"/>
        </w:rPr>
        <w:t>/A/</w:t>
      </w:r>
      <w:r w:rsidR="008B118C">
        <w:rPr>
          <w:rFonts w:asciiTheme="minorHAnsi" w:hAnsiTheme="minorHAnsi" w:cstheme="minorHAnsi"/>
          <w:b/>
          <w:sz w:val="22"/>
          <w:szCs w:val="22"/>
        </w:rPr>
        <w:t>18</w:t>
      </w:r>
      <w:r w:rsidR="00824F61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5E3A7C">
        <w:rPr>
          <w:rFonts w:asciiTheme="minorHAnsi" w:hAnsiTheme="minorHAnsi" w:cstheme="minorHAnsi"/>
          <w:b/>
          <w:sz w:val="22"/>
          <w:szCs w:val="22"/>
        </w:rPr>
        <w:t xml:space="preserve">hrsz.-ú, </w:t>
      </w:r>
    </w:p>
    <w:p w14:paraId="56FD53FB" w14:textId="25639084" w:rsidR="00A54C55" w:rsidRPr="005E3A7C" w:rsidRDefault="00537DC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Széll K. u. 2</w:t>
      </w:r>
      <w:r w:rsidR="008B118C">
        <w:rPr>
          <w:rFonts w:asciiTheme="minorHAnsi" w:hAnsiTheme="minorHAnsi" w:cstheme="minorHAnsi"/>
          <w:b/>
          <w:sz w:val="22"/>
          <w:szCs w:val="22"/>
        </w:rPr>
        <w:t>9. fszt. 1</w:t>
      </w:r>
      <w:r w:rsidRPr="005E3A7C">
        <w:rPr>
          <w:rFonts w:asciiTheme="minorHAnsi" w:hAnsiTheme="minorHAnsi" w:cstheme="minorHAnsi"/>
          <w:b/>
          <w:sz w:val="22"/>
          <w:szCs w:val="22"/>
        </w:rPr>
        <w:t>.</w:t>
      </w:r>
      <w:r w:rsidR="000B7BC1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5E3A7C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5E3A7C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550E7AB1" w:rsidR="006A6573" w:rsidRPr="005E3A7C" w:rsidRDefault="003A4937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személygépkocsi-tároló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5E3A7C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5E3A7C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5E3A7C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5E3A7C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5E3A7C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5E3A7C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47E2C586" w:rsidR="000811F9" w:rsidRPr="005E3A7C" w:rsidRDefault="00A24030" w:rsidP="000811F9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Széll K. u. 2</w:t>
      </w:r>
      <w:r w:rsidR="008B118C">
        <w:rPr>
          <w:rFonts w:asciiTheme="minorHAnsi" w:hAnsiTheme="minorHAnsi" w:cstheme="minorHAnsi"/>
          <w:sz w:val="22"/>
          <w:szCs w:val="22"/>
          <w:u w:val="none"/>
        </w:rPr>
        <w:t>9</w:t>
      </w:r>
      <w:r w:rsidR="00FC2193" w:rsidRPr="005E3A7C">
        <w:rPr>
          <w:rFonts w:asciiTheme="minorHAnsi" w:hAnsiTheme="minorHAnsi" w:cstheme="minorHAnsi"/>
          <w:sz w:val="22"/>
          <w:szCs w:val="22"/>
          <w:u w:val="none"/>
        </w:rPr>
        <w:t>.</w:t>
      </w:r>
      <w:r w:rsidR="008B118C">
        <w:rPr>
          <w:rFonts w:asciiTheme="minorHAnsi" w:hAnsiTheme="minorHAnsi" w:cstheme="minorHAnsi"/>
          <w:sz w:val="22"/>
          <w:szCs w:val="22"/>
          <w:u w:val="none"/>
        </w:rPr>
        <w:t xml:space="preserve"> fszt. 1. </w:t>
      </w:r>
      <w:r w:rsidR="0071102C" w:rsidRPr="005E3A7C">
        <w:rPr>
          <w:rFonts w:asciiTheme="minorHAnsi" w:hAnsiTheme="minorHAnsi" w:cstheme="minorHAnsi"/>
          <w:sz w:val="22"/>
          <w:szCs w:val="22"/>
          <w:u w:val="none"/>
        </w:rPr>
        <w:t xml:space="preserve"> (</w:t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68</w:t>
      </w:r>
      <w:r w:rsidR="008B118C">
        <w:rPr>
          <w:rFonts w:asciiTheme="minorHAnsi" w:hAnsiTheme="minorHAnsi" w:cstheme="minorHAnsi"/>
          <w:sz w:val="22"/>
          <w:szCs w:val="22"/>
          <w:u w:val="none"/>
        </w:rPr>
        <w:t>04</w:t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/A/</w:t>
      </w:r>
      <w:r w:rsidR="008B118C">
        <w:rPr>
          <w:rFonts w:asciiTheme="minorHAnsi" w:hAnsiTheme="minorHAnsi" w:cstheme="minorHAnsi"/>
          <w:sz w:val="22"/>
          <w:szCs w:val="22"/>
          <w:u w:val="none"/>
        </w:rPr>
        <w:t>18</w:t>
      </w:r>
      <w:r w:rsidR="008C0694" w:rsidRPr="005E3A7C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5E3A7C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721AB96B" w:rsidR="000811F9" w:rsidRPr="005E3A7C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9315A8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1</w:t>
      </w:r>
      <w:r w:rsidR="008B118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6</w:t>
      </w:r>
      <w:r w:rsidR="00033401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5E3A7C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2F3D3B4B" w14:textId="0616502C" w:rsidR="003B7EAA" w:rsidRPr="005E3A7C" w:rsidRDefault="003B7EAA" w:rsidP="003B7EAA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Az ingatlan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az 1960-as, 1970-es években épült téglából, félnyereg tetővel. Tetőfedése hullámpala, nyílászárói fa szerkezetűek. </w:t>
      </w:r>
      <w:r w:rsidRP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Építése óta felújítás nem történt. Műszaki állapota átlagos</w:t>
      </w:r>
    </w:p>
    <w:p w14:paraId="437C164B" w14:textId="77777777" w:rsidR="00125519" w:rsidRPr="005E3A7C" w:rsidRDefault="00125519" w:rsidP="00125519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5DE4ACAA" w14:textId="77777777" w:rsidR="00A81A1D" w:rsidRPr="005E3A7C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5E3A7C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6B39C938" w:rsidR="00DD1F50" w:rsidRPr="005E3A7C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n vételára minimum </w:t>
      </w:r>
      <w:r w:rsidR="009817A4">
        <w:rPr>
          <w:rFonts w:asciiTheme="minorHAnsi" w:hAnsiTheme="minorHAnsi" w:cstheme="minorHAnsi"/>
          <w:b/>
          <w:bCs/>
          <w:sz w:val="22"/>
          <w:szCs w:val="22"/>
        </w:rPr>
        <w:t>4.425.197</w:t>
      </w:r>
      <w:r w:rsidR="00270114" w:rsidRPr="003B7EAA">
        <w:rPr>
          <w:rFonts w:asciiTheme="minorHAnsi" w:hAnsiTheme="minorHAnsi" w:cstheme="minorHAnsi"/>
          <w:b/>
          <w:bCs/>
          <w:sz w:val="22"/>
          <w:szCs w:val="22"/>
        </w:rPr>
        <w:t>,- Ft + ÁFA</w:t>
      </w:r>
      <w:r w:rsidRPr="003B7EAA">
        <w:rPr>
          <w:rFonts w:asciiTheme="minorHAnsi" w:hAnsiTheme="minorHAnsi" w:cstheme="minorHAnsi"/>
          <w:b/>
          <w:bCs/>
          <w:sz w:val="22"/>
          <w:szCs w:val="22"/>
        </w:rPr>
        <w:t>, azaz</w:t>
      </w:r>
      <w:r w:rsidR="00F056DB" w:rsidRPr="003B7E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817A4">
        <w:rPr>
          <w:rFonts w:asciiTheme="minorHAnsi" w:hAnsiTheme="minorHAnsi" w:cstheme="minorHAnsi"/>
          <w:b/>
          <w:bCs/>
          <w:sz w:val="22"/>
          <w:szCs w:val="22"/>
        </w:rPr>
        <w:t>5.620.000</w:t>
      </w:r>
      <w:r w:rsidRPr="003B7EAA">
        <w:rPr>
          <w:rFonts w:asciiTheme="minorHAnsi" w:hAnsiTheme="minorHAnsi" w:cstheme="minorHAnsi"/>
          <w:b/>
          <w:bCs/>
          <w:sz w:val="22"/>
          <w:szCs w:val="22"/>
        </w:rPr>
        <w:t>,- Ft.</w:t>
      </w:r>
    </w:p>
    <w:p w14:paraId="031F4DED" w14:textId="77777777" w:rsidR="00DD1F50" w:rsidRPr="005E3A7C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5E3A7C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5E3A7C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5E3A7C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5E3A7C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5E3A7C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5E3A7C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5E3A7C">
        <w:rPr>
          <w:rFonts w:asciiTheme="minorHAnsi" w:hAnsiTheme="minorHAnsi" w:cstheme="minorHAnsi"/>
          <w:sz w:val="22"/>
          <w:szCs w:val="22"/>
        </w:rPr>
        <w:t xml:space="preserve">illetve </w:t>
      </w:r>
      <w:r w:rsidRPr="005E3A7C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5E3A7C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5E3A7C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5E3A7C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7EE5DD3D" w14:textId="7AE66D40" w:rsidR="00146628" w:rsidRPr="005E3A7C" w:rsidRDefault="00146628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74FA3638" w14:textId="77777777" w:rsidR="00E66FDA" w:rsidRDefault="00E66FDA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1C59F276" w14:textId="77777777" w:rsidR="008B118C" w:rsidRDefault="008B118C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5AED6F3C" w14:textId="77777777" w:rsidR="00403817" w:rsidRDefault="00403817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300464E6" w14:textId="77777777" w:rsidR="00403817" w:rsidRPr="005E3A7C" w:rsidRDefault="00403817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5E3A7C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5E3A7C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5B633453" w14:textId="77777777" w:rsidR="00A61A73" w:rsidRPr="005E3A7C" w:rsidRDefault="00A61A73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5E3A7C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5E3A7C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5E3A7C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5E3A7C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5E3A7C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5E3A7C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6491C934" w:rsidR="00CC7A4A" w:rsidRPr="005E3A7C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igazolást, hogy az ajánlattevőnek - Szombathely Megyei Jogú Város Önkormányzata és az állami adóhatóság felé - egy évnél régebben lejárt </w:t>
      </w:r>
      <w:r w:rsidR="00CC7A4A" w:rsidRPr="005E3A7C">
        <w:rPr>
          <w:rFonts w:asciiTheme="minorHAnsi" w:hAnsiTheme="minorHAnsi" w:cstheme="minorHAnsi"/>
          <w:sz w:val="22"/>
          <w:szCs w:val="22"/>
        </w:rPr>
        <w:t xml:space="preserve">bérleti díj, </w:t>
      </w:r>
      <w:r w:rsidRPr="005E3A7C">
        <w:rPr>
          <w:rFonts w:asciiTheme="minorHAnsi" w:hAnsiTheme="minorHAnsi" w:cstheme="minorHAnsi"/>
          <w:sz w:val="22"/>
          <w:szCs w:val="22"/>
        </w:rPr>
        <w:t>adó vagy adók módjára behajtható köztartozása nincs;</w:t>
      </w:r>
    </w:p>
    <w:p w14:paraId="0ECC4AA7" w14:textId="77777777" w:rsidR="00A81A1D" w:rsidRPr="005E3A7C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403EDE1B" w:rsidR="00A81A1D" w:rsidRPr="005E3A7C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 az aláírási címpéldány eredeti, vagy közjegyző által hitelesített másolati példányát;</w:t>
      </w:r>
    </w:p>
    <w:p w14:paraId="3B0316BE" w14:textId="7D555E9A" w:rsidR="00146628" w:rsidRPr="005E3A7C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5E3A7C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5A7019DC" w:rsidR="00146628" w:rsidRPr="005E3A7C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természetes személy és egyéni vállalkozó esetén, </w:t>
      </w:r>
      <w:r w:rsidR="00146628" w:rsidRPr="005E3A7C">
        <w:rPr>
          <w:rFonts w:asciiTheme="minorHAnsi" w:hAnsiTheme="minorHAnsi" w:cstheme="minorHAnsi"/>
          <w:sz w:val="22"/>
          <w:szCs w:val="22"/>
        </w:rPr>
        <w:t>kitöltött adatkezelési tájékoztató és hozzájáruló nyilatkozatot, amely a pályázati felhívás melléklete;</w:t>
      </w:r>
    </w:p>
    <w:p w14:paraId="39264E37" w14:textId="6598B2CD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8623FF">
        <w:rPr>
          <w:rFonts w:asciiTheme="minorHAnsi" w:hAnsiTheme="minorHAnsi" w:cstheme="minorHAnsi"/>
          <w:sz w:val="22"/>
          <w:szCs w:val="22"/>
        </w:rPr>
        <w:t>,</w:t>
      </w:r>
    </w:p>
    <w:p w14:paraId="416209AA" w14:textId="1DC1A9FC" w:rsidR="008623FF" w:rsidRPr="005E3A7C" w:rsidRDefault="008623FF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623FF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foglalnia;</w:t>
      </w:r>
    </w:p>
    <w:p w14:paraId="0D936565" w14:textId="691041E1" w:rsidR="00A81A1D" w:rsidRPr="005E3A7C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5E3A7C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5E3A7C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5E3A7C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33D85106" w:rsidR="00FC79AD" w:rsidRPr="005E3A7C" w:rsidRDefault="00A81A1D" w:rsidP="00537DC8">
      <w:p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5E3A7C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537DC8" w:rsidRPr="005E3A7C">
        <w:rPr>
          <w:rFonts w:asciiTheme="minorHAnsi" w:hAnsiTheme="minorHAnsi" w:cstheme="minorHAnsi"/>
          <w:sz w:val="22"/>
          <w:szCs w:val="22"/>
        </w:rPr>
        <w:t>OTP Bank NyRT -nél vezetett 11747006-15733658 számú b</w:t>
      </w:r>
      <w:r w:rsidR="008B118C">
        <w:rPr>
          <w:rFonts w:asciiTheme="minorHAnsi" w:hAnsiTheme="minorHAnsi" w:cstheme="minorHAnsi"/>
          <w:sz w:val="22"/>
          <w:szCs w:val="22"/>
        </w:rPr>
        <w:t>a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nkszámlaszámára </w:t>
      </w:r>
      <w:r w:rsidR="00FC79AD" w:rsidRPr="005E3A7C">
        <w:rPr>
          <w:rFonts w:asciiTheme="minorHAnsi" w:hAnsiTheme="minorHAnsi" w:cstheme="minorHAnsi"/>
          <w:sz w:val="22"/>
          <w:szCs w:val="22"/>
        </w:rPr>
        <w:t>történő átutalással.</w:t>
      </w:r>
    </w:p>
    <w:p w14:paraId="3217F83C" w14:textId="642E6731" w:rsidR="00A81A1D" w:rsidRPr="005E3A7C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bruttó vételár 10%-a, azaz </w:t>
      </w:r>
      <w:r w:rsidR="009817A4">
        <w:rPr>
          <w:rFonts w:asciiTheme="minorHAnsi" w:hAnsiTheme="minorHAnsi" w:cstheme="minorHAnsi"/>
          <w:b/>
          <w:bCs/>
          <w:sz w:val="22"/>
          <w:szCs w:val="22"/>
        </w:rPr>
        <w:t>562.000</w:t>
      </w:r>
      <w:r w:rsidRPr="003B7EAA">
        <w:rPr>
          <w:rFonts w:asciiTheme="minorHAnsi" w:hAnsiTheme="minorHAnsi" w:cstheme="minorHAnsi"/>
          <w:b/>
          <w:bCs/>
          <w:sz w:val="22"/>
          <w:szCs w:val="22"/>
        </w:rPr>
        <w:t xml:space="preserve">,- Ft (azaz </w:t>
      </w:r>
      <w:r w:rsidR="009817A4">
        <w:rPr>
          <w:rFonts w:asciiTheme="minorHAnsi" w:hAnsiTheme="minorHAnsi" w:cstheme="minorHAnsi"/>
          <w:b/>
          <w:bCs/>
          <w:sz w:val="22"/>
          <w:szCs w:val="22"/>
        </w:rPr>
        <w:t>ötszázhatvankétezer</w:t>
      </w:r>
      <w:r w:rsidR="0004173B" w:rsidRPr="003B7E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B7EAA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5E3A7C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5E3A7C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5E3A7C">
        <w:rPr>
          <w:rFonts w:asciiTheme="minorHAnsi" w:hAnsiTheme="minorHAnsi" w:cstheme="minorHAnsi"/>
          <w:sz w:val="22"/>
          <w:szCs w:val="22"/>
        </w:rPr>
        <w:t>munka</w:t>
      </w:r>
      <w:r w:rsidRPr="005E3A7C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5E3A7C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1D11766" w:rsidR="00A81A1D" w:rsidRPr="005E3A7C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5E3A7C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5E3A7C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423DC0">
        <w:rPr>
          <w:rFonts w:asciiTheme="minorHAnsi" w:hAnsiTheme="minorHAnsi" w:cstheme="minorHAnsi"/>
          <w:sz w:val="22"/>
          <w:szCs w:val="22"/>
        </w:rPr>
        <w:t>III. 5</w:t>
      </w:r>
      <w:r w:rsidRPr="005E3A7C">
        <w:rPr>
          <w:rFonts w:asciiTheme="minorHAnsi" w:hAnsiTheme="minorHAnsi" w:cstheme="minorHAnsi"/>
          <w:sz w:val="22"/>
          <w:szCs w:val="22"/>
        </w:rPr>
        <w:t>. pontjában meghatározott időtartamon belül neki felróható, vagy az ő érdekkörében felmerült más okból hiúsul meg, a</w:t>
      </w:r>
      <w:r w:rsidR="005C128B" w:rsidRPr="005E3A7C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5E3A7C">
        <w:rPr>
          <w:rFonts w:asciiTheme="minorHAnsi" w:hAnsiTheme="minorHAnsi" w:cstheme="minorHAnsi"/>
          <w:sz w:val="22"/>
          <w:szCs w:val="22"/>
        </w:rPr>
        <w:t>foglaló</w:t>
      </w:r>
      <w:r w:rsidR="005C128B" w:rsidRPr="005E3A7C">
        <w:rPr>
          <w:rFonts w:asciiTheme="minorHAnsi" w:hAnsiTheme="minorHAnsi" w:cstheme="minorHAnsi"/>
          <w:sz w:val="22"/>
          <w:szCs w:val="22"/>
        </w:rPr>
        <w:t>t)</w:t>
      </w:r>
      <w:r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5E3A7C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5E3A7C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5E3A7C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5E3A7C">
        <w:rPr>
          <w:rFonts w:asciiTheme="minorHAnsi" w:hAnsiTheme="minorHAnsi" w:cstheme="minorHAnsi"/>
          <w:sz w:val="22"/>
          <w:szCs w:val="22"/>
        </w:rPr>
        <w:t>i</w:t>
      </w:r>
      <w:r w:rsidR="00B359D6" w:rsidRPr="005E3A7C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15DF8C87" w14:textId="77777777" w:rsidR="00240CB6" w:rsidRDefault="00A81A1D" w:rsidP="00A46F0A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</w:t>
      </w:r>
      <w:r w:rsidRPr="005E3A7C">
        <w:rPr>
          <w:rFonts w:asciiTheme="minorHAnsi" w:hAnsiTheme="minorHAnsi" w:cstheme="minorHAnsi"/>
          <w:b/>
          <w:sz w:val="22"/>
          <w:szCs w:val="22"/>
        </w:rPr>
        <w:t>pályázati ajánlatot</w:t>
      </w:r>
      <w:r w:rsidRPr="005E3A7C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</w:t>
      </w:r>
      <w:r w:rsidR="00A46F0A" w:rsidRPr="005E3A7C">
        <w:rPr>
          <w:rFonts w:asciiTheme="minorHAnsi" w:hAnsiTheme="minorHAnsi" w:cstheme="minorHAnsi"/>
          <w:sz w:val="22"/>
          <w:szCs w:val="22"/>
        </w:rPr>
        <w:t xml:space="preserve">I. emelet </w:t>
      </w:r>
      <w:r w:rsidR="00121852" w:rsidRPr="005E3A7C">
        <w:rPr>
          <w:rFonts w:asciiTheme="minorHAnsi" w:hAnsiTheme="minorHAnsi" w:cstheme="minorHAnsi"/>
          <w:sz w:val="22"/>
          <w:szCs w:val="22"/>
        </w:rPr>
        <w:t>610</w:t>
      </w:r>
      <w:r w:rsidRPr="005E3A7C">
        <w:rPr>
          <w:rFonts w:asciiTheme="minorHAnsi" w:hAnsiTheme="minorHAnsi" w:cstheme="minorHAnsi"/>
          <w:sz w:val="22"/>
          <w:szCs w:val="22"/>
        </w:rPr>
        <w:t xml:space="preserve">. irodájában </w:t>
      </w:r>
      <w:r w:rsidRPr="005E3A7C">
        <w:rPr>
          <w:rFonts w:asciiTheme="minorHAnsi" w:hAnsiTheme="minorHAnsi" w:cstheme="minorHAnsi"/>
          <w:b/>
          <w:sz w:val="22"/>
          <w:szCs w:val="22"/>
        </w:rPr>
        <w:t>legkésőbb</w:t>
      </w:r>
      <w:r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9817A4">
        <w:rPr>
          <w:rFonts w:asciiTheme="minorHAnsi" w:hAnsiTheme="minorHAnsi" w:cstheme="minorHAnsi"/>
          <w:b/>
          <w:sz w:val="22"/>
          <w:szCs w:val="22"/>
        </w:rPr>
        <w:t>2026. október 30-án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>12</w:t>
      </w:r>
      <w:r w:rsidR="009817A4">
        <w:rPr>
          <w:rFonts w:asciiTheme="minorHAnsi" w:hAnsiTheme="minorHAnsi" w:cstheme="minorHAnsi"/>
          <w:b/>
          <w:sz w:val="22"/>
          <w:szCs w:val="22"/>
        </w:rPr>
        <w:t>.00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óráig kell benyújtani</w:t>
      </w:r>
      <w:r w:rsidRPr="005E3A7C">
        <w:rPr>
          <w:rFonts w:asciiTheme="minorHAnsi" w:hAnsiTheme="minorHAnsi" w:cstheme="minorHAnsi"/>
          <w:sz w:val="22"/>
          <w:szCs w:val="22"/>
        </w:rPr>
        <w:t xml:space="preserve">. 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03662C57" w14:textId="77777777" w:rsidR="00240CB6" w:rsidRDefault="00240CB6" w:rsidP="00240CB6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39ECBBA2" w14:textId="3C1EC486" w:rsidR="00A81A1D" w:rsidRPr="005E3A7C" w:rsidRDefault="00A81A1D" w:rsidP="00240CB6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lastRenderedPageBreak/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49E70C05" w14:textId="77777777" w:rsidR="00A81A1D" w:rsidRPr="005E3A7C" w:rsidRDefault="00A81A1D" w:rsidP="007A135E">
      <w:pPr>
        <w:pStyle w:val="Szvegtrzsbehzssal3"/>
        <w:ind w:left="567" w:hanging="567"/>
        <w:rPr>
          <w:rFonts w:asciiTheme="minorHAnsi" w:hAnsiTheme="minorHAnsi" w:cstheme="minorHAnsi"/>
          <w:sz w:val="22"/>
          <w:szCs w:val="22"/>
          <w:u w:val="single"/>
        </w:rPr>
      </w:pPr>
    </w:p>
    <w:p w14:paraId="3FC4F14F" w14:textId="6D2BF828" w:rsidR="00A81A1D" w:rsidRPr="005E3A7C" w:rsidRDefault="0078568D" w:rsidP="00A81A1D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b/>
          <w:bCs/>
          <w:szCs w:val="22"/>
        </w:rPr>
        <w:t>202</w:t>
      </w:r>
      <w:r w:rsidR="009817A4">
        <w:rPr>
          <w:rFonts w:asciiTheme="minorHAnsi" w:hAnsiTheme="minorHAnsi" w:cstheme="minorHAnsi"/>
          <w:b/>
          <w:bCs/>
          <w:szCs w:val="22"/>
        </w:rPr>
        <w:t xml:space="preserve">6. november 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3</w:t>
      </w:r>
      <w:r w:rsidR="0004173B" w:rsidRPr="005E3A7C">
        <w:rPr>
          <w:rFonts w:asciiTheme="minorHAnsi" w:hAnsiTheme="minorHAnsi" w:cstheme="minorHAnsi"/>
          <w:b/>
          <w:bCs/>
          <w:szCs w:val="22"/>
        </w:rPr>
        <w:t>-</w:t>
      </w:r>
      <w:r w:rsidR="001F5AF1" w:rsidRPr="005E3A7C">
        <w:rPr>
          <w:rFonts w:asciiTheme="minorHAnsi" w:hAnsiTheme="minorHAnsi" w:cstheme="minorHAnsi"/>
          <w:b/>
          <w:bCs/>
          <w:szCs w:val="22"/>
        </w:rPr>
        <w:t>á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 xml:space="preserve">n 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1</w:t>
      </w:r>
      <w:r w:rsidR="009817A4">
        <w:rPr>
          <w:rFonts w:asciiTheme="minorHAnsi" w:hAnsiTheme="minorHAnsi" w:cstheme="minorHAnsi"/>
          <w:b/>
          <w:bCs/>
          <w:szCs w:val="22"/>
        </w:rPr>
        <w:t>0</w:t>
      </w:r>
      <w:r w:rsidR="00F1206E" w:rsidRPr="005E3A7C">
        <w:rPr>
          <w:rFonts w:asciiTheme="minorHAnsi" w:hAnsiTheme="minorHAnsi" w:cstheme="minorHAnsi"/>
          <w:b/>
          <w:bCs/>
          <w:szCs w:val="22"/>
        </w:rPr>
        <w:t>:</w:t>
      </w:r>
      <w:r w:rsidR="008B118C">
        <w:rPr>
          <w:rFonts w:asciiTheme="minorHAnsi" w:hAnsiTheme="minorHAnsi" w:cstheme="minorHAnsi"/>
          <w:b/>
          <w:bCs/>
          <w:szCs w:val="22"/>
        </w:rPr>
        <w:t>3</w:t>
      </w:r>
      <w:r w:rsidR="00B70766" w:rsidRPr="005E3A7C">
        <w:rPr>
          <w:rFonts w:asciiTheme="minorHAnsi" w:hAnsiTheme="minorHAnsi" w:cstheme="minorHAnsi"/>
          <w:b/>
          <w:bCs/>
          <w:szCs w:val="22"/>
        </w:rPr>
        <w:t>0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 xml:space="preserve"> órától</w:t>
      </w:r>
      <w:r w:rsidR="00A81A1D" w:rsidRPr="005E3A7C">
        <w:rPr>
          <w:rFonts w:asciiTheme="minorHAnsi" w:hAnsiTheme="minorHAnsi" w:cstheme="minorHAnsi"/>
          <w:szCs w:val="22"/>
        </w:rPr>
        <w:t xml:space="preserve"> a Városháza (Szombathely, Kossuth L. u. 1-3.) V</w:t>
      </w:r>
      <w:r w:rsidR="002E2F5B" w:rsidRPr="005E3A7C">
        <w:rPr>
          <w:rFonts w:asciiTheme="minorHAnsi" w:hAnsiTheme="minorHAnsi" w:cstheme="minorHAnsi"/>
          <w:szCs w:val="22"/>
        </w:rPr>
        <w:t>I. emelet 620</w:t>
      </w:r>
      <w:r w:rsidR="00A81A1D" w:rsidRPr="005E3A7C">
        <w:rPr>
          <w:rFonts w:asciiTheme="minorHAnsi" w:hAnsiTheme="minorHAnsi" w:cstheme="minorHAnsi"/>
          <w:szCs w:val="22"/>
        </w:rPr>
        <w:t xml:space="preserve">. számú irodájában 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>licitet tartunk</w:t>
      </w:r>
      <w:r w:rsidR="00A81A1D" w:rsidRPr="005E3A7C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48130D6" w14:textId="42A2AFB0" w:rsidR="00F226EA" w:rsidRPr="005E3A7C" w:rsidRDefault="00F226EA" w:rsidP="00F226EA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423DC0">
        <w:rPr>
          <w:rFonts w:asciiTheme="minorHAnsi" w:hAnsiTheme="minorHAnsi" w:cstheme="minorHAnsi"/>
          <w:szCs w:val="22"/>
        </w:rPr>
        <w:t>A licitlépcső 100.000,- Ft.</w:t>
      </w:r>
      <w:r w:rsidRPr="005E3A7C">
        <w:rPr>
          <w:rFonts w:asciiTheme="minorHAnsi" w:hAnsiTheme="minorHAnsi" w:cstheme="minorHAnsi"/>
          <w:szCs w:val="22"/>
        </w:rPr>
        <w:t xml:space="preserve"> </w:t>
      </w:r>
    </w:p>
    <w:p w14:paraId="016A4735" w14:textId="2379DF36" w:rsidR="00A81A1D" w:rsidRPr="005E3A7C" w:rsidRDefault="00A81A1D" w:rsidP="00A81A1D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423DC0">
        <w:rPr>
          <w:rFonts w:asciiTheme="minorHAnsi" w:hAnsiTheme="minorHAnsi" w:cstheme="minorHAnsi"/>
          <w:szCs w:val="22"/>
        </w:rPr>
        <w:t>,</w:t>
      </w:r>
      <w:r w:rsidRPr="005E3A7C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653A781F" w14:textId="6C8D2CE1" w:rsidR="00A81A1D" w:rsidRPr="005E3A7C" w:rsidRDefault="00A81A1D" w:rsidP="00007AEB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7262818C" w14:textId="4810C82D" w:rsidR="003B7EAA" w:rsidRDefault="00A81A1D" w:rsidP="003B7EAA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77E78591" w14:textId="77777777" w:rsidR="003B7EAA" w:rsidRDefault="003B7EAA" w:rsidP="003B7EAA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3B4DC58" w14:textId="38F6F8DE" w:rsidR="003B7EAA" w:rsidRPr="003B7EAA" w:rsidRDefault="003B7EAA" w:rsidP="007A135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5.       </w:t>
      </w:r>
      <w:r w:rsidRPr="003B7EAA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</w:t>
      </w:r>
    </w:p>
    <w:p w14:paraId="5D4FE2BE" w14:textId="39220955" w:rsidR="003B7EAA" w:rsidRPr="003B7EAA" w:rsidRDefault="007A135E" w:rsidP="007A135E">
      <w:pPr>
        <w:ind w:left="567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3B7EAA" w:rsidRPr="003B7EAA">
        <w:rPr>
          <w:rFonts w:asciiTheme="minorHAnsi" w:hAnsiTheme="minorHAnsi" w:cstheme="minorHAnsi"/>
          <w:sz w:val="22"/>
          <w:szCs w:val="22"/>
        </w:rPr>
        <w:t xml:space="preserve">A nemzeti vagyonról szóló 2011. évi CXCVI. törvény 14. § (2) bekezdése értelmében a helyi  </w:t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="003B7EAA" w:rsidRPr="003B7EAA">
        <w:rPr>
          <w:rFonts w:asciiTheme="minorHAnsi" w:hAnsiTheme="minorHAnsi" w:cstheme="minorHAnsi"/>
          <w:sz w:val="22"/>
          <w:szCs w:val="22"/>
        </w:rPr>
        <w:t xml:space="preserve">önkormányzat tulajdonában lévő ingatlan értékesítése esetén a Magyar Államot minden más jogosultat megelőzően elővásárlási jog illeti meg akkor, amennyiben a vételár az 5 millió forint forgalmi  értéket eléri. </w:t>
      </w:r>
    </w:p>
    <w:p w14:paraId="5CBA87FC" w14:textId="487121F5" w:rsidR="003B7EAA" w:rsidRPr="003B7EAA" w:rsidRDefault="003B7EAA" w:rsidP="007A135E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3B7EAA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Magyar Állam nem él elővásárlási jogával, a vételár megfizetésének határideje a szerződés megkötésével kezdődik. </w:t>
      </w:r>
    </w:p>
    <w:p w14:paraId="0C35307D" w14:textId="79917DDA" w:rsidR="003B7EAA" w:rsidRPr="005E3A7C" w:rsidRDefault="007A135E" w:rsidP="007A135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3B7EAA" w:rsidRPr="003B7EAA">
        <w:rPr>
          <w:rFonts w:asciiTheme="minorHAnsi" w:hAnsiTheme="minorHAnsi" w:cstheme="minorHAnsi"/>
          <w:sz w:val="22"/>
          <w:szCs w:val="22"/>
        </w:rPr>
        <w:t>A vételár megfizetésére részletfizetés és halasztás nem adható.</w:t>
      </w:r>
    </w:p>
    <w:p w14:paraId="1CB290B1" w14:textId="77777777" w:rsidR="00A81A1D" w:rsidRPr="005E3A7C" w:rsidRDefault="00A81A1D" w:rsidP="00A81A1D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065F55F4" w14:textId="77777777" w:rsidR="008623FF" w:rsidRDefault="007A135E" w:rsidP="007A135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6.     </w:t>
      </w:r>
      <w:r w:rsidR="008623FF">
        <w:rPr>
          <w:rFonts w:asciiTheme="minorHAnsi" w:hAnsiTheme="minorHAnsi" w:cstheme="minorHAnsi"/>
          <w:sz w:val="22"/>
          <w:szCs w:val="22"/>
        </w:rPr>
        <w:t xml:space="preserve"> 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Az önkormányzat az ingatlant – a SZOVA Szombathelyi Vagyonhasznosító és Városgazdálkodási </w:t>
      </w:r>
      <w:r w:rsidR="008623F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659BEA" w14:textId="7171B87D" w:rsidR="00A81A1D" w:rsidRDefault="008623FF" w:rsidP="007A135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</w:t>
      </w:r>
      <w:r w:rsidR="004877C1" w:rsidRPr="005E3A7C">
        <w:rPr>
          <w:rFonts w:asciiTheme="minorHAnsi" w:hAnsiTheme="minorHAnsi" w:cstheme="minorHAnsi"/>
          <w:sz w:val="22"/>
          <w:szCs w:val="22"/>
        </w:rPr>
        <w:t xml:space="preserve">Nonprofit 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Zrt. közreműködésével – a teljes vételár számláján történő jóváírását követő </w:t>
      </w:r>
      <w:r w:rsidR="00B52E30" w:rsidRPr="005E3A7C">
        <w:rPr>
          <w:rFonts w:asciiTheme="minorHAnsi" w:hAnsiTheme="minorHAnsi" w:cstheme="minorHAnsi"/>
          <w:sz w:val="22"/>
          <w:szCs w:val="22"/>
        </w:rPr>
        <w:t>1</w:t>
      </w:r>
      <w:r w:rsidR="00A81A1D" w:rsidRPr="005E3A7C">
        <w:rPr>
          <w:rFonts w:asciiTheme="minorHAnsi" w:hAnsiTheme="minorHAnsi" w:cstheme="minorHAnsi"/>
          <w:sz w:val="22"/>
          <w:szCs w:val="22"/>
        </w:rPr>
        <w:t>5</w:t>
      </w:r>
      <w:r w:rsidR="00D00114"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napon belül </w:t>
      </w:r>
      <w:r>
        <w:rPr>
          <w:rFonts w:asciiTheme="minorHAnsi" w:hAnsiTheme="minorHAnsi" w:cstheme="minorHAnsi"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    </w:t>
      </w:r>
      <w:r w:rsidR="00A81A1D" w:rsidRPr="005E3A7C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81A1D" w:rsidRPr="005E3A7C">
        <w:rPr>
          <w:rFonts w:asciiTheme="minorHAnsi" w:hAnsiTheme="minorHAnsi" w:cstheme="minorHAnsi"/>
          <w:sz w:val="22"/>
          <w:szCs w:val="22"/>
        </w:rPr>
        <w:t>helyszínen adja a vevő birtokába.</w:t>
      </w:r>
      <w:r w:rsidR="00423DC0">
        <w:rPr>
          <w:rFonts w:asciiTheme="minorHAnsi" w:hAnsiTheme="minorHAnsi" w:cstheme="minorHAnsi"/>
          <w:sz w:val="22"/>
          <w:szCs w:val="22"/>
        </w:rPr>
        <w:tab/>
      </w:r>
      <w:r w:rsidR="00423DC0">
        <w:rPr>
          <w:rFonts w:asciiTheme="minorHAnsi" w:hAnsiTheme="minorHAnsi" w:cstheme="minorHAnsi"/>
          <w:sz w:val="22"/>
          <w:szCs w:val="22"/>
        </w:rPr>
        <w:br/>
      </w:r>
    </w:p>
    <w:p w14:paraId="12E40916" w14:textId="149EEBB9" w:rsidR="00C11ECE" w:rsidRDefault="007A135E" w:rsidP="007A135E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7.         </w:t>
      </w:r>
      <w:r w:rsidR="00423DC0" w:rsidRPr="00423DC0">
        <w:rPr>
          <w:rFonts w:asciiTheme="minorHAnsi" w:hAnsiTheme="minorHAnsi" w:cstheme="minorHAnsi"/>
          <w:sz w:val="22"/>
          <w:szCs w:val="22"/>
        </w:rPr>
        <w:t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  <w:r w:rsidR="00423DC0">
        <w:rPr>
          <w:rFonts w:asciiTheme="minorHAnsi" w:hAnsiTheme="minorHAnsi" w:cstheme="minorHAnsi"/>
          <w:sz w:val="22"/>
          <w:szCs w:val="22"/>
        </w:rPr>
        <w:br/>
      </w:r>
    </w:p>
    <w:p w14:paraId="37A373D1" w14:textId="77777777" w:rsidR="00C11ECE" w:rsidRDefault="007A135E" w:rsidP="007A135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8.       </w:t>
      </w:r>
      <w:r w:rsidR="00423DC0" w:rsidRPr="00423DC0">
        <w:rPr>
          <w:rFonts w:asciiTheme="minorHAnsi" w:hAnsiTheme="minorHAnsi" w:cstheme="minorHAnsi"/>
          <w:sz w:val="22"/>
          <w:szCs w:val="22"/>
        </w:rPr>
        <w:t xml:space="preserve"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</w:t>
      </w:r>
    </w:p>
    <w:p w14:paraId="563CFB0B" w14:textId="77777777" w:rsidR="00C11ECE" w:rsidRDefault="00C11ECE" w:rsidP="007A135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30C507FA" w14:textId="77777777" w:rsidR="00240CB6" w:rsidRDefault="00C11ECE" w:rsidP="00C11EC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423DC0" w:rsidRPr="00423DC0">
        <w:rPr>
          <w:rFonts w:asciiTheme="minorHAnsi" w:hAnsiTheme="minorHAnsi" w:cstheme="minorHAnsi"/>
          <w:sz w:val="22"/>
          <w:szCs w:val="22"/>
        </w:rPr>
        <w:t>Eredménytelenné nyilvánítás esetén, illetve</w:t>
      </w:r>
      <w:r w:rsidR="00423DC0">
        <w:rPr>
          <w:rFonts w:asciiTheme="minorHAnsi" w:hAnsiTheme="minorHAnsi" w:cstheme="minorHAnsi"/>
          <w:sz w:val="22"/>
          <w:szCs w:val="22"/>
        </w:rPr>
        <w:t>,</w:t>
      </w:r>
      <w:r w:rsidR="00423DC0" w:rsidRPr="00423DC0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p w14:paraId="6E084C9E" w14:textId="77777777" w:rsidR="00240CB6" w:rsidRDefault="00240CB6" w:rsidP="00C11EC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23241384" w14:textId="11CFDAC4" w:rsidR="00423DC0" w:rsidRPr="00423DC0" w:rsidRDefault="00423DC0" w:rsidP="00C11ECE">
      <w:pPr>
        <w:tabs>
          <w:tab w:val="left" w:pos="142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2F147276" w14:textId="2B794D85" w:rsidR="00556F22" w:rsidRPr="005E3A7C" w:rsidRDefault="00A81A1D" w:rsidP="00423DC0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lastRenderedPageBreak/>
        <w:t xml:space="preserve"> </w:t>
      </w:r>
      <w:r w:rsidR="00556F22" w:rsidRPr="005E3A7C">
        <w:rPr>
          <w:rFonts w:asciiTheme="minorHAnsi" w:hAnsiTheme="minorHAnsi" w:cstheme="minorHAnsi"/>
          <w:b/>
          <w:sz w:val="22"/>
          <w:szCs w:val="22"/>
        </w:rPr>
        <w:t>Egyéb információ</w:t>
      </w:r>
    </w:p>
    <w:p w14:paraId="3E77E598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5E3A7C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77777777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mellékletét képező versenyeztetési szabályzat rendelkezései az irányadók.</w:t>
      </w:r>
    </w:p>
    <w:p w14:paraId="6BAA2F64" w14:textId="77777777" w:rsidR="00403817" w:rsidRDefault="00403817" w:rsidP="00403817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6B9670E4" w14:textId="5316A729" w:rsidR="00B359D6" w:rsidRPr="007A135E" w:rsidRDefault="00556F22" w:rsidP="00403817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A135E">
        <w:rPr>
          <w:rFonts w:asciiTheme="minorHAnsi" w:hAnsiTheme="minorHAnsi" w:cstheme="minorHAnsi"/>
          <w:sz w:val="22"/>
          <w:szCs w:val="22"/>
        </w:rPr>
        <w:t xml:space="preserve">Az ingatlan megtekinthető </w:t>
      </w:r>
      <w:r w:rsidR="007A135E">
        <w:rPr>
          <w:rFonts w:asciiTheme="minorHAnsi" w:hAnsiTheme="minorHAnsi" w:cstheme="minorHAnsi"/>
          <w:sz w:val="22"/>
          <w:szCs w:val="22"/>
        </w:rPr>
        <w:t>a bérleménykezelővel előzetesen egyeztetett időpontban. (Tel.: 900-450)</w:t>
      </w:r>
    </w:p>
    <w:p w14:paraId="011DDDCD" w14:textId="77777777" w:rsidR="00423DC0" w:rsidRPr="00403817" w:rsidRDefault="00423DC0" w:rsidP="00423DC0">
      <w:pPr>
        <w:pStyle w:val="lfej"/>
        <w:tabs>
          <w:tab w:val="left" w:pos="708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03112348" w:rsidR="00B359D6" w:rsidRPr="005E3A7C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Információ és felvilágosítás ügyfélfogadási időben Szombathely Megyei Jogú Város Polgármesteri Hivatalában kérhető (Vagyongazdálkodási</w:t>
      </w:r>
      <w:r w:rsidR="00423DC0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5E3A7C">
        <w:rPr>
          <w:rFonts w:asciiTheme="minorHAnsi" w:hAnsiTheme="minorHAnsi" w:cstheme="minorHAnsi"/>
          <w:sz w:val="22"/>
          <w:szCs w:val="22"/>
        </w:rPr>
        <w:t xml:space="preserve"> Iroda: (94) 520-</w:t>
      </w:r>
      <w:r w:rsidR="008870A4" w:rsidRPr="005E3A7C">
        <w:rPr>
          <w:rFonts w:asciiTheme="minorHAnsi" w:hAnsiTheme="minorHAnsi" w:cstheme="minorHAnsi"/>
          <w:sz w:val="22"/>
          <w:szCs w:val="22"/>
        </w:rPr>
        <w:t>2</w:t>
      </w:r>
      <w:r w:rsidR="00A4368A" w:rsidRPr="005E3A7C">
        <w:rPr>
          <w:rFonts w:asciiTheme="minorHAnsi" w:hAnsiTheme="minorHAnsi" w:cstheme="minorHAnsi"/>
          <w:sz w:val="22"/>
          <w:szCs w:val="22"/>
        </w:rPr>
        <w:t>04</w:t>
      </w:r>
      <w:r w:rsidRPr="005E3A7C">
        <w:rPr>
          <w:rFonts w:asciiTheme="minorHAnsi" w:hAnsiTheme="minorHAnsi" w:cstheme="minorHAnsi"/>
          <w:sz w:val="22"/>
          <w:szCs w:val="22"/>
        </w:rPr>
        <w:t>,</w:t>
      </w:r>
      <w:r w:rsidR="00423DC0">
        <w:rPr>
          <w:rFonts w:asciiTheme="minorHAnsi" w:hAnsiTheme="minorHAnsi" w:cstheme="minorHAnsi"/>
          <w:sz w:val="22"/>
          <w:szCs w:val="22"/>
        </w:rPr>
        <w:t xml:space="preserve"> 389,</w:t>
      </w:r>
      <w:r w:rsidRPr="005E3A7C">
        <w:rPr>
          <w:rFonts w:asciiTheme="minorHAnsi" w:hAnsiTheme="minorHAnsi" w:cstheme="minorHAnsi"/>
          <w:sz w:val="22"/>
          <w:szCs w:val="22"/>
        </w:rPr>
        <w:t xml:space="preserve"> személyesen: Szombathely, Kossuth L. u. 1-3. VI. em. 6</w:t>
      </w:r>
      <w:r w:rsidR="00121852" w:rsidRPr="005E3A7C">
        <w:rPr>
          <w:rFonts w:asciiTheme="minorHAnsi" w:hAnsiTheme="minorHAnsi" w:cstheme="minorHAnsi"/>
          <w:sz w:val="22"/>
          <w:szCs w:val="22"/>
        </w:rPr>
        <w:t>1</w:t>
      </w:r>
      <w:r w:rsidR="00423DC0">
        <w:rPr>
          <w:rFonts w:asciiTheme="minorHAnsi" w:hAnsiTheme="minorHAnsi" w:cstheme="minorHAnsi"/>
          <w:sz w:val="22"/>
          <w:szCs w:val="22"/>
        </w:rPr>
        <w:t>9</w:t>
      </w:r>
      <w:r w:rsidRPr="005E3A7C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5E3A7C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4A216DA4" w:rsidR="00556F22" w:rsidRPr="005E3A7C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Szombathely, 20</w:t>
      </w:r>
      <w:r w:rsidR="00B359D6" w:rsidRPr="005E3A7C">
        <w:rPr>
          <w:rFonts w:asciiTheme="minorHAnsi" w:hAnsiTheme="minorHAnsi" w:cstheme="minorHAnsi"/>
          <w:b/>
          <w:sz w:val="22"/>
          <w:szCs w:val="22"/>
        </w:rPr>
        <w:t>2</w:t>
      </w:r>
      <w:r w:rsidR="009817A4">
        <w:rPr>
          <w:rFonts w:asciiTheme="minorHAnsi" w:hAnsiTheme="minorHAnsi" w:cstheme="minorHAnsi"/>
          <w:b/>
          <w:sz w:val="22"/>
          <w:szCs w:val="22"/>
        </w:rPr>
        <w:t>6. szeptember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 xml:space="preserve"> „</w:t>
      </w:r>
      <w:r w:rsidR="0004173B" w:rsidRPr="005E3A7C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……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5E3A7C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77777777" w:rsidR="004F1784" w:rsidRPr="005E3A7C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/: Dr. Nemény András</w:t>
      </w:r>
      <w:r w:rsidR="00556F22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5E3A7C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5A87E" w14:textId="77777777" w:rsidR="001B60B7" w:rsidRDefault="001B60B7">
      <w:r>
        <w:separator/>
      </w:r>
    </w:p>
  </w:endnote>
  <w:endnote w:type="continuationSeparator" w:id="0">
    <w:p w14:paraId="3CB9E127" w14:textId="77777777" w:rsidR="001B60B7" w:rsidRDefault="001B6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0E1C" w14:textId="77777777" w:rsidR="001B60B7" w:rsidRDefault="001B60B7">
      <w:r>
        <w:separator/>
      </w:r>
    </w:p>
  </w:footnote>
  <w:footnote w:type="continuationSeparator" w:id="0">
    <w:p w14:paraId="386E5514" w14:textId="77777777" w:rsidR="001B60B7" w:rsidRDefault="001B6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EC7B6C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EC7B6C">
      <w:rPr>
        <w:rFonts w:ascii="Arial" w:hAnsi="Arial" w:cs="Arial"/>
        <w:smallCaps/>
        <w:sz w:val="22"/>
        <w:szCs w:val="22"/>
      </w:rPr>
      <w:t>Szombathely Megyei Jogú Város</w:t>
    </w:r>
  </w:p>
  <w:p w14:paraId="0A8AD297" w14:textId="77777777" w:rsidR="00B103B4" w:rsidRPr="00EC7B6C" w:rsidRDefault="00B103B4" w:rsidP="007860BA">
    <w:pPr>
      <w:tabs>
        <w:tab w:val="center" w:pos="1843"/>
      </w:tabs>
      <w:rPr>
        <w:rFonts w:ascii="Arial" w:hAnsi="Arial" w:cs="Arial"/>
        <w:sz w:val="22"/>
        <w:szCs w:val="22"/>
      </w:rPr>
    </w:pPr>
    <w:r w:rsidRPr="00EC7B6C">
      <w:rPr>
        <w:rFonts w:ascii="Arial" w:hAnsi="Arial" w:cs="Arial"/>
        <w:smallCaps/>
        <w:sz w:val="22"/>
        <w:szCs w:val="22"/>
      </w:rPr>
      <w:tab/>
    </w:r>
    <w:r w:rsidRPr="00EC7B6C">
      <w:rPr>
        <w:rFonts w:ascii="Arial" w:hAnsi="Arial" w:cs="Arial"/>
        <w:bCs/>
        <w:smallCaps/>
        <w:sz w:val="22"/>
        <w:szCs w:val="22"/>
      </w:rPr>
      <w:t>Polgármestere</w:t>
    </w:r>
  </w:p>
  <w:p w14:paraId="0ABDB3D7" w14:textId="77777777" w:rsidR="005F19FE" w:rsidRPr="00EC7B6C" w:rsidRDefault="005F19FE" w:rsidP="0002621E">
    <w:pPr>
      <w:pStyle w:val="lfej"/>
      <w:tabs>
        <w:tab w:val="clear" w:pos="4536"/>
        <w:tab w:val="clear" w:pos="9072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3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839231538">
    <w:abstractNumId w:val="4"/>
  </w:num>
  <w:num w:numId="2" w16cid:durableId="115176991">
    <w:abstractNumId w:val="6"/>
  </w:num>
  <w:num w:numId="3" w16cid:durableId="501285481">
    <w:abstractNumId w:val="7"/>
  </w:num>
  <w:num w:numId="4" w16cid:durableId="1822455080">
    <w:abstractNumId w:val="11"/>
  </w:num>
  <w:num w:numId="5" w16cid:durableId="142741734">
    <w:abstractNumId w:val="5"/>
  </w:num>
  <w:num w:numId="6" w16cid:durableId="1371298694">
    <w:abstractNumId w:val="1"/>
  </w:num>
  <w:num w:numId="7" w16cid:durableId="112179821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987034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7827197">
    <w:abstractNumId w:val="3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022121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0193990">
    <w:abstractNumId w:val="8"/>
  </w:num>
  <w:num w:numId="12" w16cid:durableId="680401409">
    <w:abstractNumId w:val="0"/>
  </w:num>
  <w:num w:numId="13" w16cid:durableId="372269540">
    <w:abstractNumId w:val="10"/>
  </w:num>
  <w:num w:numId="14" w16cid:durableId="1805537952">
    <w:abstractNumId w:val="3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40B2"/>
    <w:rsid w:val="0002621E"/>
    <w:rsid w:val="00033401"/>
    <w:rsid w:val="00040271"/>
    <w:rsid w:val="0004173B"/>
    <w:rsid w:val="000420FD"/>
    <w:rsid w:val="00047715"/>
    <w:rsid w:val="00053D7A"/>
    <w:rsid w:val="00054036"/>
    <w:rsid w:val="000764BC"/>
    <w:rsid w:val="000811F9"/>
    <w:rsid w:val="000873B5"/>
    <w:rsid w:val="00097A28"/>
    <w:rsid w:val="000A4967"/>
    <w:rsid w:val="000B5E14"/>
    <w:rsid w:val="000B74F5"/>
    <w:rsid w:val="000B7BC1"/>
    <w:rsid w:val="000C7E06"/>
    <w:rsid w:val="000D5554"/>
    <w:rsid w:val="00100A10"/>
    <w:rsid w:val="00103C71"/>
    <w:rsid w:val="00103E65"/>
    <w:rsid w:val="0010530A"/>
    <w:rsid w:val="00113BB5"/>
    <w:rsid w:val="00114AF7"/>
    <w:rsid w:val="00117196"/>
    <w:rsid w:val="00121852"/>
    <w:rsid w:val="00122F37"/>
    <w:rsid w:val="001241D6"/>
    <w:rsid w:val="00125519"/>
    <w:rsid w:val="00131BAB"/>
    <w:rsid w:val="00132161"/>
    <w:rsid w:val="00136C83"/>
    <w:rsid w:val="00143774"/>
    <w:rsid w:val="00146628"/>
    <w:rsid w:val="00170711"/>
    <w:rsid w:val="00184160"/>
    <w:rsid w:val="00185584"/>
    <w:rsid w:val="0018613E"/>
    <w:rsid w:val="00191615"/>
    <w:rsid w:val="001A1D93"/>
    <w:rsid w:val="001A4648"/>
    <w:rsid w:val="001A4860"/>
    <w:rsid w:val="001B3A30"/>
    <w:rsid w:val="001B60B7"/>
    <w:rsid w:val="001C41B1"/>
    <w:rsid w:val="001C4FC9"/>
    <w:rsid w:val="001C7EFC"/>
    <w:rsid w:val="001D0484"/>
    <w:rsid w:val="001D05B4"/>
    <w:rsid w:val="001E1876"/>
    <w:rsid w:val="001F2122"/>
    <w:rsid w:val="001F5AF1"/>
    <w:rsid w:val="001F780B"/>
    <w:rsid w:val="002145DD"/>
    <w:rsid w:val="0021609E"/>
    <w:rsid w:val="00240CB6"/>
    <w:rsid w:val="00241B00"/>
    <w:rsid w:val="00250C08"/>
    <w:rsid w:val="00251972"/>
    <w:rsid w:val="00251F22"/>
    <w:rsid w:val="00252380"/>
    <w:rsid w:val="00263CE8"/>
    <w:rsid w:val="00270114"/>
    <w:rsid w:val="0029631A"/>
    <w:rsid w:val="002B0CB8"/>
    <w:rsid w:val="002B1B8A"/>
    <w:rsid w:val="002B2051"/>
    <w:rsid w:val="002B671B"/>
    <w:rsid w:val="002C2437"/>
    <w:rsid w:val="002C51D7"/>
    <w:rsid w:val="002D5CF1"/>
    <w:rsid w:val="002E2F5B"/>
    <w:rsid w:val="002F046C"/>
    <w:rsid w:val="00315DBF"/>
    <w:rsid w:val="00323C52"/>
    <w:rsid w:val="00325973"/>
    <w:rsid w:val="0032649B"/>
    <w:rsid w:val="0034130E"/>
    <w:rsid w:val="003436F3"/>
    <w:rsid w:val="0035222B"/>
    <w:rsid w:val="00354DC0"/>
    <w:rsid w:val="00356256"/>
    <w:rsid w:val="00370E42"/>
    <w:rsid w:val="00375BF2"/>
    <w:rsid w:val="00387E79"/>
    <w:rsid w:val="003A4937"/>
    <w:rsid w:val="003B0750"/>
    <w:rsid w:val="003B4511"/>
    <w:rsid w:val="003B7D87"/>
    <w:rsid w:val="003B7EAA"/>
    <w:rsid w:val="003D5344"/>
    <w:rsid w:val="00403817"/>
    <w:rsid w:val="004151CE"/>
    <w:rsid w:val="00420791"/>
    <w:rsid w:val="00422984"/>
    <w:rsid w:val="00422E6C"/>
    <w:rsid w:val="00423DC0"/>
    <w:rsid w:val="00432ED1"/>
    <w:rsid w:val="00440BEF"/>
    <w:rsid w:val="00444362"/>
    <w:rsid w:val="0044553F"/>
    <w:rsid w:val="00453E53"/>
    <w:rsid w:val="00460C71"/>
    <w:rsid w:val="004877C1"/>
    <w:rsid w:val="004A7B90"/>
    <w:rsid w:val="004B250F"/>
    <w:rsid w:val="004B70B1"/>
    <w:rsid w:val="004C4C69"/>
    <w:rsid w:val="004D5F1F"/>
    <w:rsid w:val="004D7F6F"/>
    <w:rsid w:val="004E0C89"/>
    <w:rsid w:val="004E1CCD"/>
    <w:rsid w:val="004E456C"/>
    <w:rsid w:val="004E76F7"/>
    <w:rsid w:val="004F1784"/>
    <w:rsid w:val="004F7925"/>
    <w:rsid w:val="00503A70"/>
    <w:rsid w:val="005068FC"/>
    <w:rsid w:val="00535F4E"/>
    <w:rsid w:val="00537DC8"/>
    <w:rsid w:val="00544452"/>
    <w:rsid w:val="0055351B"/>
    <w:rsid w:val="00556F22"/>
    <w:rsid w:val="00564B2C"/>
    <w:rsid w:val="00571D5E"/>
    <w:rsid w:val="005A36EA"/>
    <w:rsid w:val="005B725E"/>
    <w:rsid w:val="005C128B"/>
    <w:rsid w:val="005D13CE"/>
    <w:rsid w:val="005D179C"/>
    <w:rsid w:val="005D2D8A"/>
    <w:rsid w:val="005D473F"/>
    <w:rsid w:val="005D785A"/>
    <w:rsid w:val="005E3A7C"/>
    <w:rsid w:val="005E7E7A"/>
    <w:rsid w:val="005F19FE"/>
    <w:rsid w:val="0060249F"/>
    <w:rsid w:val="006131FD"/>
    <w:rsid w:val="006134ED"/>
    <w:rsid w:val="00616346"/>
    <w:rsid w:val="0062616D"/>
    <w:rsid w:val="00644918"/>
    <w:rsid w:val="00673677"/>
    <w:rsid w:val="00675A86"/>
    <w:rsid w:val="006930C6"/>
    <w:rsid w:val="006A6573"/>
    <w:rsid w:val="006B5218"/>
    <w:rsid w:val="006C40DD"/>
    <w:rsid w:val="006C7D84"/>
    <w:rsid w:val="006D07CD"/>
    <w:rsid w:val="006D53B1"/>
    <w:rsid w:val="007031B4"/>
    <w:rsid w:val="00710516"/>
    <w:rsid w:val="0071102C"/>
    <w:rsid w:val="007140BF"/>
    <w:rsid w:val="0072010A"/>
    <w:rsid w:val="0072402E"/>
    <w:rsid w:val="00725725"/>
    <w:rsid w:val="00727354"/>
    <w:rsid w:val="00750AA1"/>
    <w:rsid w:val="00753697"/>
    <w:rsid w:val="00755737"/>
    <w:rsid w:val="00756EBD"/>
    <w:rsid w:val="00767F40"/>
    <w:rsid w:val="007853DC"/>
    <w:rsid w:val="0078568D"/>
    <w:rsid w:val="007860BA"/>
    <w:rsid w:val="00797C43"/>
    <w:rsid w:val="007A135E"/>
    <w:rsid w:val="007A1423"/>
    <w:rsid w:val="007A23AF"/>
    <w:rsid w:val="007A2879"/>
    <w:rsid w:val="007B2FF9"/>
    <w:rsid w:val="007B333F"/>
    <w:rsid w:val="007B4CDE"/>
    <w:rsid w:val="007C2128"/>
    <w:rsid w:val="007C40AF"/>
    <w:rsid w:val="007E11B2"/>
    <w:rsid w:val="007F2F31"/>
    <w:rsid w:val="007F5624"/>
    <w:rsid w:val="008114D7"/>
    <w:rsid w:val="00817860"/>
    <w:rsid w:val="00823E17"/>
    <w:rsid w:val="00824F61"/>
    <w:rsid w:val="00825D28"/>
    <w:rsid w:val="00842C93"/>
    <w:rsid w:val="008435BB"/>
    <w:rsid w:val="008606BF"/>
    <w:rsid w:val="008623FF"/>
    <w:rsid w:val="00871B57"/>
    <w:rsid w:val="008728D0"/>
    <w:rsid w:val="008870A4"/>
    <w:rsid w:val="0089000F"/>
    <w:rsid w:val="00894E32"/>
    <w:rsid w:val="00896D48"/>
    <w:rsid w:val="008A4509"/>
    <w:rsid w:val="008B118C"/>
    <w:rsid w:val="008B168A"/>
    <w:rsid w:val="008B19CD"/>
    <w:rsid w:val="008C0694"/>
    <w:rsid w:val="008D5620"/>
    <w:rsid w:val="008F0227"/>
    <w:rsid w:val="00910845"/>
    <w:rsid w:val="009119E4"/>
    <w:rsid w:val="0091399F"/>
    <w:rsid w:val="00916BF6"/>
    <w:rsid w:val="009315A8"/>
    <w:rsid w:val="009348EA"/>
    <w:rsid w:val="00936350"/>
    <w:rsid w:val="0096279B"/>
    <w:rsid w:val="00976A2F"/>
    <w:rsid w:val="009817A4"/>
    <w:rsid w:val="00986B91"/>
    <w:rsid w:val="009923B4"/>
    <w:rsid w:val="00994256"/>
    <w:rsid w:val="00994962"/>
    <w:rsid w:val="009A606E"/>
    <w:rsid w:val="009C1C28"/>
    <w:rsid w:val="009C5C88"/>
    <w:rsid w:val="009E2A62"/>
    <w:rsid w:val="009E4DEC"/>
    <w:rsid w:val="009E6424"/>
    <w:rsid w:val="00A03ED9"/>
    <w:rsid w:val="00A104FE"/>
    <w:rsid w:val="00A14B2C"/>
    <w:rsid w:val="00A24030"/>
    <w:rsid w:val="00A24E7F"/>
    <w:rsid w:val="00A25F0D"/>
    <w:rsid w:val="00A35F1A"/>
    <w:rsid w:val="00A42D57"/>
    <w:rsid w:val="00A4368A"/>
    <w:rsid w:val="00A46F0A"/>
    <w:rsid w:val="00A47303"/>
    <w:rsid w:val="00A47F55"/>
    <w:rsid w:val="00A53BD8"/>
    <w:rsid w:val="00A54C55"/>
    <w:rsid w:val="00A574F0"/>
    <w:rsid w:val="00A61A73"/>
    <w:rsid w:val="00A7633E"/>
    <w:rsid w:val="00A81A1D"/>
    <w:rsid w:val="00A861BE"/>
    <w:rsid w:val="00AA1CCC"/>
    <w:rsid w:val="00AA53BB"/>
    <w:rsid w:val="00AA620B"/>
    <w:rsid w:val="00AB60CB"/>
    <w:rsid w:val="00AB754B"/>
    <w:rsid w:val="00AB7B31"/>
    <w:rsid w:val="00AC7203"/>
    <w:rsid w:val="00AD08CD"/>
    <w:rsid w:val="00AD5691"/>
    <w:rsid w:val="00AE30E4"/>
    <w:rsid w:val="00AE58CD"/>
    <w:rsid w:val="00B030F1"/>
    <w:rsid w:val="00B103B4"/>
    <w:rsid w:val="00B24049"/>
    <w:rsid w:val="00B32597"/>
    <w:rsid w:val="00B359D6"/>
    <w:rsid w:val="00B50609"/>
    <w:rsid w:val="00B52E30"/>
    <w:rsid w:val="00B610E8"/>
    <w:rsid w:val="00B65F30"/>
    <w:rsid w:val="00B70766"/>
    <w:rsid w:val="00B750F2"/>
    <w:rsid w:val="00B81B36"/>
    <w:rsid w:val="00B81D8A"/>
    <w:rsid w:val="00B859E5"/>
    <w:rsid w:val="00B96703"/>
    <w:rsid w:val="00B9688B"/>
    <w:rsid w:val="00B97A0E"/>
    <w:rsid w:val="00BA27ED"/>
    <w:rsid w:val="00BB25E2"/>
    <w:rsid w:val="00BC46F6"/>
    <w:rsid w:val="00BD1675"/>
    <w:rsid w:val="00BD1C09"/>
    <w:rsid w:val="00BD6205"/>
    <w:rsid w:val="00BE370B"/>
    <w:rsid w:val="00BF652D"/>
    <w:rsid w:val="00BF6FD1"/>
    <w:rsid w:val="00C11ECE"/>
    <w:rsid w:val="00C16BB9"/>
    <w:rsid w:val="00C16FAB"/>
    <w:rsid w:val="00C407CB"/>
    <w:rsid w:val="00C45018"/>
    <w:rsid w:val="00C57801"/>
    <w:rsid w:val="00C6699E"/>
    <w:rsid w:val="00C75E03"/>
    <w:rsid w:val="00C869B9"/>
    <w:rsid w:val="00C90C7F"/>
    <w:rsid w:val="00C97124"/>
    <w:rsid w:val="00CA53EB"/>
    <w:rsid w:val="00CA65DF"/>
    <w:rsid w:val="00CB7CAA"/>
    <w:rsid w:val="00CC1156"/>
    <w:rsid w:val="00CC7A4A"/>
    <w:rsid w:val="00CD1ABE"/>
    <w:rsid w:val="00CE5669"/>
    <w:rsid w:val="00CE6162"/>
    <w:rsid w:val="00CF210D"/>
    <w:rsid w:val="00CF60D4"/>
    <w:rsid w:val="00CF6755"/>
    <w:rsid w:val="00D00114"/>
    <w:rsid w:val="00D025D9"/>
    <w:rsid w:val="00D03506"/>
    <w:rsid w:val="00D039BF"/>
    <w:rsid w:val="00D05F3E"/>
    <w:rsid w:val="00D22A4E"/>
    <w:rsid w:val="00D441DA"/>
    <w:rsid w:val="00D53C78"/>
    <w:rsid w:val="00D54DF8"/>
    <w:rsid w:val="00D60BB8"/>
    <w:rsid w:val="00D713B0"/>
    <w:rsid w:val="00D71F34"/>
    <w:rsid w:val="00D7479B"/>
    <w:rsid w:val="00D90291"/>
    <w:rsid w:val="00DA14B3"/>
    <w:rsid w:val="00DB1480"/>
    <w:rsid w:val="00DB414F"/>
    <w:rsid w:val="00DC5280"/>
    <w:rsid w:val="00DC5871"/>
    <w:rsid w:val="00DC5DA4"/>
    <w:rsid w:val="00DD0787"/>
    <w:rsid w:val="00DD1F50"/>
    <w:rsid w:val="00DF09A9"/>
    <w:rsid w:val="00E02E5E"/>
    <w:rsid w:val="00E175E8"/>
    <w:rsid w:val="00E21FC4"/>
    <w:rsid w:val="00E30D6E"/>
    <w:rsid w:val="00E31FCD"/>
    <w:rsid w:val="00E40AC6"/>
    <w:rsid w:val="00E45816"/>
    <w:rsid w:val="00E478E8"/>
    <w:rsid w:val="00E47AB0"/>
    <w:rsid w:val="00E6078C"/>
    <w:rsid w:val="00E66F7E"/>
    <w:rsid w:val="00E66FDA"/>
    <w:rsid w:val="00E82F69"/>
    <w:rsid w:val="00E84797"/>
    <w:rsid w:val="00E943B6"/>
    <w:rsid w:val="00E950D2"/>
    <w:rsid w:val="00EA0CDA"/>
    <w:rsid w:val="00EA123E"/>
    <w:rsid w:val="00EA283C"/>
    <w:rsid w:val="00EA3F76"/>
    <w:rsid w:val="00EB3340"/>
    <w:rsid w:val="00EB42BA"/>
    <w:rsid w:val="00EB52DB"/>
    <w:rsid w:val="00EC706E"/>
    <w:rsid w:val="00EC7B6C"/>
    <w:rsid w:val="00EC7B8E"/>
    <w:rsid w:val="00EC7C11"/>
    <w:rsid w:val="00ED6025"/>
    <w:rsid w:val="00EE68C0"/>
    <w:rsid w:val="00EF30B3"/>
    <w:rsid w:val="00EF427E"/>
    <w:rsid w:val="00F03EBC"/>
    <w:rsid w:val="00F056DB"/>
    <w:rsid w:val="00F1206E"/>
    <w:rsid w:val="00F226EA"/>
    <w:rsid w:val="00F279AF"/>
    <w:rsid w:val="00F45A45"/>
    <w:rsid w:val="00F51385"/>
    <w:rsid w:val="00F64005"/>
    <w:rsid w:val="00F64E5E"/>
    <w:rsid w:val="00F671CF"/>
    <w:rsid w:val="00F760F3"/>
    <w:rsid w:val="00F801B8"/>
    <w:rsid w:val="00F840C5"/>
    <w:rsid w:val="00F8653E"/>
    <w:rsid w:val="00F8737E"/>
    <w:rsid w:val="00F90EF7"/>
    <w:rsid w:val="00F9525E"/>
    <w:rsid w:val="00FA0FC7"/>
    <w:rsid w:val="00FA4325"/>
    <w:rsid w:val="00FA5812"/>
    <w:rsid w:val="00FA60E7"/>
    <w:rsid w:val="00FB05C0"/>
    <w:rsid w:val="00FB0D2B"/>
    <w:rsid w:val="00FB0ECB"/>
    <w:rsid w:val="00FC2193"/>
    <w:rsid w:val="00FC3E2A"/>
    <w:rsid w:val="00FC79AD"/>
    <w:rsid w:val="00FD54A7"/>
    <w:rsid w:val="00FF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basedOn w:val="Norml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A87224-7B79-49C3-B01A-2DE0BF496E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202A5B-FB5F-4B32-B0A2-29743A4CD2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1346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15</cp:revision>
  <cp:lastPrinted>2022-05-25T15:47:00Z</cp:lastPrinted>
  <dcterms:created xsi:type="dcterms:W3CDTF">2025-05-20T10:21:00Z</dcterms:created>
  <dcterms:modified xsi:type="dcterms:W3CDTF">2026-09-25T09:50:00Z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