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7C8CF" w14:textId="7F177C94" w:rsidR="004F1784" w:rsidRPr="003D1540" w:rsidRDefault="0071102C" w:rsidP="00DA14B3">
      <w:pPr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56</w:t>
      </w:r>
      <w:r w:rsidR="00EF7AE1">
        <w:rPr>
          <w:rFonts w:asciiTheme="minorHAnsi" w:hAnsiTheme="minorHAnsi" w:cstheme="minorHAnsi"/>
          <w:b/>
          <w:sz w:val="22"/>
          <w:szCs w:val="22"/>
        </w:rPr>
        <w:t xml:space="preserve">.           </w:t>
      </w:r>
      <w:r w:rsidRPr="003D1540">
        <w:rPr>
          <w:rFonts w:asciiTheme="minorHAnsi" w:hAnsiTheme="minorHAnsi" w:cstheme="minorHAnsi"/>
          <w:b/>
          <w:sz w:val="22"/>
          <w:szCs w:val="22"/>
        </w:rPr>
        <w:t xml:space="preserve">     </w:t>
      </w:r>
      <w:r w:rsidR="0009568E" w:rsidRPr="003D1540">
        <w:rPr>
          <w:rFonts w:asciiTheme="minorHAnsi" w:hAnsiTheme="minorHAnsi" w:cstheme="minorHAnsi"/>
          <w:b/>
          <w:sz w:val="22"/>
          <w:szCs w:val="22"/>
        </w:rPr>
        <w:t>/202</w:t>
      </w:r>
      <w:r w:rsidR="00EF7AE1">
        <w:rPr>
          <w:rFonts w:asciiTheme="minorHAnsi" w:hAnsiTheme="minorHAnsi" w:cstheme="minorHAnsi"/>
          <w:b/>
          <w:sz w:val="22"/>
          <w:szCs w:val="22"/>
        </w:rPr>
        <w:t>6</w:t>
      </w:r>
      <w:r w:rsidRPr="003D1540">
        <w:rPr>
          <w:rFonts w:asciiTheme="minorHAnsi" w:hAnsiTheme="minorHAnsi" w:cstheme="minorHAnsi"/>
          <w:b/>
          <w:sz w:val="22"/>
          <w:szCs w:val="22"/>
        </w:rPr>
        <w:t>.</w:t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4F1784" w:rsidRPr="003D1540">
        <w:rPr>
          <w:rFonts w:asciiTheme="minorHAnsi" w:hAnsiTheme="minorHAnsi" w:cstheme="minorHAnsi"/>
          <w:b/>
          <w:sz w:val="22"/>
          <w:szCs w:val="22"/>
        </w:rPr>
        <w:t xml:space="preserve">Kifüggesztés napja: </w:t>
      </w:r>
      <w:r w:rsidR="00B1455B">
        <w:rPr>
          <w:rFonts w:asciiTheme="minorHAnsi" w:hAnsiTheme="minorHAnsi" w:cstheme="minorHAnsi"/>
          <w:b/>
          <w:sz w:val="22"/>
          <w:szCs w:val="22"/>
        </w:rPr>
        <w:tab/>
      </w:r>
      <w:r w:rsidR="00EF7AE1">
        <w:rPr>
          <w:rFonts w:asciiTheme="minorHAnsi" w:hAnsiTheme="minorHAnsi" w:cstheme="minorHAnsi"/>
          <w:b/>
          <w:sz w:val="22"/>
          <w:szCs w:val="22"/>
        </w:rPr>
        <w:t>2026. október 1.</w:t>
      </w:r>
    </w:p>
    <w:p w14:paraId="5D4F8982" w14:textId="5318B56F" w:rsidR="00D54DF8" w:rsidRPr="003D1540" w:rsidRDefault="004F1784" w:rsidP="00B02D0B">
      <w:pPr>
        <w:tabs>
          <w:tab w:val="left" w:pos="4425"/>
        </w:tabs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ab/>
        <w:t xml:space="preserve">     </w:t>
      </w:r>
      <w:r w:rsidR="00CE6162" w:rsidRPr="003D1540">
        <w:rPr>
          <w:rFonts w:asciiTheme="minorHAnsi" w:hAnsiTheme="minorHAnsi" w:cstheme="minorHAnsi"/>
          <w:sz w:val="22"/>
          <w:szCs w:val="22"/>
        </w:rPr>
        <w:t xml:space="preserve">   </w:t>
      </w:r>
      <w:r w:rsidR="00B02D0B">
        <w:rPr>
          <w:rFonts w:asciiTheme="minorHAnsi" w:hAnsiTheme="minorHAnsi" w:cstheme="minorHAnsi"/>
          <w:sz w:val="22"/>
          <w:szCs w:val="22"/>
        </w:rPr>
        <w:tab/>
      </w:r>
      <w:r w:rsidR="00F45A45" w:rsidRPr="003D1540">
        <w:rPr>
          <w:rFonts w:asciiTheme="minorHAnsi" w:hAnsiTheme="minorHAnsi" w:cstheme="minorHAnsi"/>
          <w:b/>
          <w:sz w:val="22"/>
          <w:szCs w:val="22"/>
        </w:rPr>
        <w:t>Levétel napja:</w:t>
      </w:r>
      <w:r w:rsidR="006131FD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B1455B">
        <w:rPr>
          <w:rFonts w:asciiTheme="minorHAnsi" w:hAnsiTheme="minorHAnsi" w:cstheme="minorHAnsi"/>
          <w:b/>
          <w:sz w:val="22"/>
          <w:szCs w:val="22"/>
        </w:rPr>
        <w:tab/>
      </w:r>
      <w:r w:rsidR="00EF7AE1">
        <w:rPr>
          <w:rFonts w:asciiTheme="minorHAnsi" w:hAnsiTheme="minorHAnsi" w:cstheme="minorHAnsi"/>
          <w:b/>
          <w:sz w:val="22"/>
          <w:szCs w:val="22"/>
        </w:rPr>
        <w:t>2026. október 30.</w:t>
      </w:r>
    </w:p>
    <w:p w14:paraId="4F5B3809" w14:textId="77777777" w:rsidR="00D7479B" w:rsidRPr="003D1540" w:rsidRDefault="00D7479B" w:rsidP="004E1CCD">
      <w:pPr>
        <w:tabs>
          <w:tab w:val="left" w:pos="4425"/>
          <w:tab w:val="left" w:pos="5295"/>
        </w:tabs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C4F057C" w14:textId="77777777" w:rsidR="004F1784" w:rsidRPr="003D1540" w:rsidRDefault="004F1784" w:rsidP="004F1784">
      <w:pPr>
        <w:tabs>
          <w:tab w:val="left" w:pos="4425"/>
          <w:tab w:val="left" w:pos="5295"/>
        </w:tabs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D1540">
        <w:rPr>
          <w:rFonts w:asciiTheme="minorHAnsi" w:hAnsiTheme="minorHAnsi" w:cstheme="minorHAnsi"/>
          <w:b/>
          <w:sz w:val="22"/>
          <w:szCs w:val="22"/>
          <w:u w:val="single"/>
        </w:rPr>
        <w:t>PÁLYÁZATI FELHÍVÁS</w:t>
      </w:r>
    </w:p>
    <w:p w14:paraId="7E92571C" w14:textId="77777777" w:rsidR="006A6573" w:rsidRPr="003D1540" w:rsidRDefault="006A6573" w:rsidP="00A81A1D">
      <w:pPr>
        <w:pStyle w:val="Szvegtrzs"/>
        <w:jc w:val="left"/>
        <w:rPr>
          <w:rFonts w:asciiTheme="minorHAnsi" w:hAnsiTheme="minorHAnsi" w:cstheme="minorHAnsi"/>
          <w:sz w:val="22"/>
          <w:szCs w:val="22"/>
          <w:u w:val="none"/>
        </w:rPr>
      </w:pPr>
    </w:p>
    <w:p w14:paraId="4F24D11F" w14:textId="77777777" w:rsidR="006A6573" w:rsidRPr="003D1540" w:rsidRDefault="006A6573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Szombathely Megyei Jogú Város Önkormányzata</w:t>
      </w:r>
    </w:p>
    <w:p w14:paraId="1DB3A3A9" w14:textId="77777777" w:rsidR="00A54C55" w:rsidRPr="003D1540" w:rsidRDefault="006A6573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(9700 Szombathely, Kossuth Lajos utca 1-3., tel.: 94/520-100, fax.: 94/520-243)</w:t>
      </w:r>
      <w:r w:rsidR="002B0CB8"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ECDDCF3" w14:textId="65D038A4" w:rsidR="00A54C55" w:rsidRPr="003D1540" w:rsidRDefault="002B0CB8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C74A8">
        <w:rPr>
          <w:rFonts w:asciiTheme="minorHAnsi" w:hAnsiTheme="minorHAnsi" w:cstheme="minorHAnsi"/>
          <w:b/>
          <w:sz w:val="22"/>
          <w:szCs w:val="22"/>
        </w:rPr>
        <w:t>a</w:t>
      </w:r>
      <w:r w:rsidR="00DF4906">
        <w:rPr>
          <w:rFonts w:asciiTheme="minorHAnsi" w:hAnsiTheme="minorHAnsi" w:cstheme="minorHAnsi"/>
          <w:b/>
          <w:sz w:val="22"/>
          <w:szCs w:val="22"/>
        </w:rPr>
        <w:t xml:space="preserve"> 241</w:t>
      </w:r>
      <w:r w:rsidR="009E2406">
        <w:rPr>
          <w:rFonts w:asciiTheme="minorHAnsi" w:hAnsiTheme="minorHAnsi" w:cstheme="minorHAnsi"/>
          <w:b/>
          <w:sz w:val="22"/>
          <w:szCs w:val="22"/>
        </w:rPr>
        <w:t>/202</w:t>
      </w:r>
      <w:r w:rsidR="00EF7AE1">
        <w:rPr>
          <w:rFonts w:asciiTheme="minorHAnsi" w:hAnsiTheme="minorHAnsi" w:cstheme="minorHAnsi"/>
          <w:b/>
          <w:sz w:val="22"/>
          <w:szCs w:val="22"/>
        </w:rPr>
        <w:t>6</w:t>
      </w:r>
      <w:r w:rsidR="009E2406">
        <w:rPr>
          <w:rFonts w:asciiTheme="minorHAnsi" w:hAnsiTheme="minorHAnsi" w:cstheme="minorHAnsi"/>
          <w:b/>
          <w:sz w:val="22"/>
          <w:szCs w:val="22"/>
        </w:rPr>
        <w:t>.(</w:t>
      </w:r>
      <w:r w:rsidR="00EF7AE1">
        <w:rPr>
          <w:rFonts w:asciiTheme="minorHAnsi" w:hAnsiTheme="minorHAnsi" w:cstheme="minorHAnsi"/>
          <w:b/>
          <w:sz w:val="22"/>
          <w:szCs w:val="22"/>
        </w:rPr>
        <w:t>IX</w:t>
      </w:r>
      <w:r w:rsidR="009E2406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EF7AE1">
        <w:rPr>
          <w:rFonts w:asciiTheme="minorHAnsi" w:hAnsiTheme="minorHAnsi" w:cstheme="minorHAnsi"/>
          <w:b/>
          <w:sz w:val="22"/>
          <w:szCs w:val="22"/>
        </w:rPr>
        <w:t>21</w:t>
      </w:r>
      <w:r w:rsidR="009E2406">
        <w:rPr>
          <w:rFonts w:asciiTheme="minorHAnsi" w:hAnsiTheme="minorHAnsi" w:cstheme="minorHAnsi"/>
          <w:b/>
          <w:sz w:val="22"/>
          <w:szCs w:val="22"/>
        </w:rPr>
        <w:t xml:space="preserve">.) </w:t>
      </w:r>
      <w:r w:rsidR="00FF1550" w:rsidRPr="002C74A8">
        <w:rPr>
          <w:rFonts w:asciiTheme="minorHAnsi" w:hAnsiTheme="minorHAnsi" w:cstheme="minorHAnsi"/>
          <w:b/>
          <w:sz w:val="22"/>
          <w:szCs w:val="22"/>
        </w:rPr>
        <w:t>GJB</w:t>
      </w:r>
      <w:r w:rsidRPr="002C74A8">
        <w:rPr>
          <w:rFonts w:asciiTheme="minorHAnsi" w:hAnsiTheme="minorHAnsi" w:cstheme="minorHAnsi"/>
          <w:b/>
          <w:sz w:val="22"/>
          <w:szCs w:val="22"/>
        </w:rPr>
        <w:t xml:space="preserve"> sz. </w:t>
      </w:r>
      <w:r w:rsidR="003D5344" w:rsidRPr="002C74A8">
        <w:rPr>
          <w:rFonts w:asciiTheme="minorHAnsi" w:hAnsiTheme="minorHAnsi" w:cstheme="minorHAnsi"/>
          <w:b/>
          <w:sz w:val="22"/>
          <w:szCs w:val="22"/>
        </w:rPr>
        <w:t xml:space="preserve">határozat alapján </w:t>
      </w:r>
      <w:r w:rsidR="006A6573" w:rsidRPr="002C74A8">
        <w:rPr>
          <w:rFonts w:asciiTheme="minorHAnsi" w:hAnsiTheme="minorHAnsi" w:cstheme="minorHAnsi"/>
          <w:b/>
          <w:sz w:val="22"/>
          <w:szCs w:val="22"/>
        </w:rPr>
        <w:t>egyfordulós pályázatot hirdet</w:t>
      </w:r>
      <w:r w:rsidR="00817860"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56FD53FB" w14:textId="69485F09" w:rsidR="00A54C55" w:rsidRPr="003D1540" w:rsidRDefault="00817860" w:rsidP="003D1540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a tulajdonában lévő</w:t>
      </w:r>
      <w:r w:rsidR="005D785A"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A6573" w:rsidRPr="003D1540">
        <w:rPr>
          <w:rFonts w:asciiTheme="minorHAnsi" w:hAnsiTheme="minorHAnsi" w:cstheme="minorHAnsi"/>
          <w:b/>
          <w:sz w:val="22"/>
          <w:szCs w:val="22"/>
        </w:rPr>
        <w:t>szombathelyi</w:t>
      </w:r>
      <w:r w:rsidR="005D785A"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B382F">
        <w:rPr>
          <w:rFonts w:asciiTheme="minorHAnsi" w:hAnsiTheme="minorHAnsi" w:cstheme="minorHAnsi"/>
          <w:b/>
          <w:sz w:val="22"/>
          <w:szCs w:val="22"/>
        </w:rPr>
        <w:t>5905/A/1</w:t>
      </w:r>
      <w:r w:rsidR="008C73AF">
        <w:rPr>
          <w:rFonts w:asciiTheme="minorHAnsi" w:hAnsiTheme="minorHAnsi" w:cstheme="minorHAnsi"/>
          <w:b/>
          <w:sz w:val="22"/>
          <w:szCs w:val="22"/>
        </w:rPr>
        <w:t>2</w:t>
      </w:r>
      <w:r w:rsidR="00383C6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57801" w:rsidRPr="003D1540">
        <w:rPr>
          <w:rFonts w:asciiTheme="minorHAnsi" w:hAnsiTheme="minorHAnsi" w:cstheme="minorHAnsi"/>
          <w:b/>
          <w:sz w:val="22"/>
          <w:szCs w:val="22"/>
        </w:rPr>
        <w:t xml:space="preserve">hrsz.-ú, </w:t>
      </w:r>
      <w:r w:rsidR="00CB382F">
        <w:rPr>
          <w:rFonts w:asciiTheme="minorHAnsi" w:hAnsiTheme="minorHAnsi" w:cstheme="minorHAnsi"/>
          <w:b/>
          <w:sz w:val="22"/>
          <w:szCs w:val="22"/>
        </w:rPr>
        <w:t>Hollán Ernő u. 7. fszt. ajtó 1</w:t>
      </w:r>
      <w:r w:rsidR="008C73AF">
        <w:rPr>
          <w:rFonts w:asciiTheme="minorHAnsi" w:hAnsiTheme="minorHAnsi" w:cstheme="minorHAnsi"/>
          <w:b/>
          <w:sz w:val="22"/>
          <w:szCs w:val="22"/>
        </w:rPr>
        <w:t>2</w:t>
      </w:r>
      <w:r w:rsidR="00CB382F">
        <w:rPr>
          <w:rFonts w:asciiTheme="minorHAnsi" w:hAnsiTheme="minorHAnsi" w:cstheme="minorHAnsi"/>
          <w:b/>
          <w:sz w:val="22"/>
          <w:szCs w:val="22"/>
        </w:rPr>
        <w:t>.</w:t>
      </w:r>
      <w:r w:rsidR="00845F2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57801" w:rsidRPr="003D1540">
        <w:rPr>
          <w:rFonts w:asciiTheme="minorHAnsi" w:hAnsiTheme="minorHAnsi" w:cstheme="minorHAnsi"/>
          <w:b/>
          <w:sz w:val="22"/>
          <w:szCs w:val="22"/>
        </w:rPr>
        <w:t>szám alatti</w:t>
      </w:r>
      <w:r w:rsidR="003A4937" w:rsidRPr="003D1540"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14:paraId="7BA65280" w14:textId="6F3400CB" w:rsidR="006A6573" w:rsidRPr="003D1540" w:rsidRDefault="0072168C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üzlethelyiség</w:t>
      </w:r>
      <w:r w:rsidR="003A4937"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A6573" w:rsidRPr="003D1540">
        <w:rPr>
          <w:rFonts w:asciiTheme="minorHAnsi" w:hAnsiTheme="minorHAnsi" w:cstheme="minorHAnsi"/>
          <w:b/>
          <w:sz w:val="22"/>
          <w:szCs w:val="22"/>
        </w:rPr>
        <w:t>megnevezésű</w:t>
      </w:r>
      <w:r w:rsidR="005D785A"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00A10" w:rsidRPr="003D1540">
        <w:rPr>
          <w:rFonts w:asciiTheme="minorHAnsi" w:hAnsiTheme="minorHAnsi" w:cstheme="minorHAnsi"/>
          <w:b/>
          <w:sz w:val="22"/>
          <w:szCs w:val="22"/>
        </w:rPr>
        <w:t>ingatlan</w:t>
      </w:r>
      <w:r w:rsidR="005D785A"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A6573" w:rsidRPr="003D1540">
        <w:rPr>
          <w:rFonts w:asciiTheme="minorHAnsi" w:hAnsiTheme="minorHAnsi" w:cstheme="minorHAnsi"/>
          <w:b/>
          <w:sz w:val="22"/>
          <w:szCs w:val="22"/>
        </w:rPr>
        <w:t>licitálás útján</w:t>
      </w:r>
      <w:r w:rsidR="005D785A"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A6573" w:rsidRPr="003D1540">
        <w:rPr>
          <w:rFonts w:asciiTheme="minorHAnsi" w:hAnsiTheme="minorHAnsi" w:cstheme="minorHAnsi"/>
          <w:b/>
          <w:sz w:val="22"/>
          <w:szCs w:val="22"/>
        </w:rPr>
        <w:t>történő értékesítésére</w:t>
      </w:r>
    </w:p>
    <w:p w14:paraId="4B1A7FB8" w14:textId="77777777" w:rsidR="00AD5691" w:rsidRPr="003D1540" w:rsidRDefault="00AD5691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52A2A0FE" w14:textId="35584F19" w:rsidR="00556F22" w:rsidRPr="003D1540" w:rsidRDefault="00556F22" w:rsidP="006C7D84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A</w:t>
      </w:r>
      <w:r w:rsidR="000811F9" w:rsidRPr="003D1540">
        <w:rPr>
          <w:rFonts w:asciiTheme="minorHAnsi" w:hAnsiTheme="minorHAnsi" w:cstheme="minorHAnsi"/>
          <w:b/>
          <w:sz w:val="22"/>
          <w:szCs w:val="22"/>
        </w:rPr>
        <w:t xml:space="preserve">z ingatlan </w:t>
      </w:r>
      <w:r w:rsidRPr="003D1540">
        <w:rPr>
          <w:rFonts w:asciiTheme="minorHAnsi" w:hAnsiTheme="minorHAnsi" w:cstheme="minorHAnsi"/>
          <w:b/>
          <w:sz w:val="22"/>
          <w:szCs w:val="22"/>
        </w:rPr>
        <w:t>jellemzése:</w:t>
      </w:r>
    </w:p>
    <w:p w14:paraId="4407005F" w14:textId="669C8CDD" w:rsidR="00556F22" w:rsidRPr="003D1540" w:rsidRDefault="00556F22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1ED4F013" w14:textId="00E2A2FB" w:rsidR="000811F9" w:rsidRPr="003D1540" w:rsidRDefault="00A24030" w:rsidP="0009568E">
      <w:pPr>
        <w:pStyle w:val="Szvegtrzs"/>
        <w:ind w:left="1260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C</w:t>
      </w:r>
      <w:r w:rsidR="005068FC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ím, hr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s</w:t>
      </w:r>
      <w:r w:rsidR="005068FC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z.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:</w:t>
      </w:r>
      <w:r w:rsidR="000811F9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71102C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CB382F">
        <w:rPr>
          <w:rFonts w:asciiTheme="minorHAnsi" w:hAnsiTheme="minorHAnsi" w:cstheme="minorHAnsi"/>
          <w:sz w:val="22"/>
          <w:szCs w:val="22"/>
          <w:u w:val="none"/>
        </w:rPr>
        <w:t>Hollán E. u. 7. fszt. ajtó 1</w:t>
      </w:r>
      <w:r w:rsidR="008C73AF">
        <w:rPr>
          <w:rFonts w:asciiTheme="minorHAnsi" w:hAnsiTheme="minorHAnsi" w:cstheme="minorHAnsi"/>
          <w:sz w:val="22"/>
          <w:szCs w:val="22"/>
          <w:u w:val="none"/>
        </w:rPr>
        <w:t>2</w:t>
      </w:r>
      <w:r w:rsidR="00845F29">
        <w:rPr>
          <w:rFonts w:asciiTheme="minorHAnsi" w:hAnsiTheme="minorHAnsi" w:cstheme="minorHAnsi"/>
          <w:sz w:val="22"/>
          <w:szCs w:val="22"/>
          <w:u w:val="none"/>
        </w:rPr>
        <w:t>.</w:t>
      </w:r>
      <w:r w:rsidR="00DB7797">
        <w:rPr>
          <w:rFonts w:asciiTheme="minorHAnsi" w:hAnsiTheme="minorHAnsi" w:cstheme="minorHAnsi"/>
          <w:sz w:val="22"/>
          <w:szCs w:val="22"/>
          <w:u w:val="none"/>
        </w:rPr>
        <w:t xml:space="preserve"> </w:t>
      </w:r>
      <w:r w:rsidR="00CB382F">
        <w:rPr>
          <w:rFonts w:asciiTheme="minorHAnsi" w:hAnsiTheme="minorHAnsi" w:cstheme="minorHAnsi"/>
          <w:sz w:val="22"/>
          <w:szCs w:val="22"/>
          <w:u w:val="none"/>
        </w:rPr>
        <w:t>(</w:t>
      </w:r>
      <w:r w:rsidR="00CB382F" w:rsidRPr="00CB382F">
        <w:rPr>
          <w:rFonts w:asciiTheme="minorHAnsi" w:hAnsiTheme="minorHAnsi" w:cstheme="minorHAnsi"/>
          <w:bCs/>
          <w:sz w:val="22"/>
          <w:szCs w:val="22"/>
          <w:u w:val="none"/>
        </w:rPr>
        <w:t>5905/A/1</w:t>
      </w:r>
      <w:r w:rsidR="008C73AF">
        <w:rPr>
          <w:rFonts w:asciiTheme="minorHAnsi" w:hAnsiTheme="minorHAnsi" w:cstheme="minorHAnsi"/>
          <w:bCs/>
          <w:sz w:val="22"/>
          <w:szCs w:val="22"/>
          <w:u w:val="none"/>
        </w:rPr>
        <w:t>2</w:t>
      </w:r>
      <w:r w:rsidR="00CB382F">
        <w:rPr>
          <w:rFonts w:asciiTheme="minorHAnsi" w:hAnsiTheme="minorHAnsi" w:cstheme="minorHAnsi"/>
          <w:sz w:val="22"/>
          <w:szCs w:val="22"/>
          <w:u w:val="none"/>
        </w:rPr>
        <w:t xml:space="preserve"> </w:t>
      </w:r>
      <w:r w:rsidR="0071102C" w:rsidRPr="003D1540">
        <w:rPr>
          <w:rFonts w:asciiTheme="minorHAnsi" w:hAnsiTheme="minorHAnsi" w:cstheme="minorHAnsi"/>
          <w:sz w:val="22"/>
          <w:szCs w:val="22"/>
          <w:u w:val="none"/>
        </w:rPr>
        <w:t>hrsz.)</w:t>
      </w:r>
      <w:r w:rsidR="000811F9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</w:p>
    <w:p w14:paraId="60064C11" w14:textId="63ED370E" w:rsidR="000811F9" w:rsidRPr="003D1540" w:rsidRDefault="000811F9" w:rsidP="000811F9">
      <w:pPr>
        <w:pStyle w:val="Szvegtrzs"/>
        <w:ind w:left="1260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  <w:vertAlign w:val="superscript"/>
        </w:rPr>
      </w:pP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Alapterülete:</w:t>
      </w:r>
      <w:r w:rsidR="0071102C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71102C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8C73AF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26</w:t>
      </w:r>
      <w:r w:rsidR="00CD5A4B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m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  <w:vertAlign w:val="superscript"/>
        </w:rPr>
        <w:t>2</w:t>
      </w:r>
    </w:p>
    <w:p w14:paraId="77328461" w14:textId="77777777" w:rsidR="0004173B" w:rsidRPr="003D1540" w:rsidRDefault="0004173B" w:rsidP="0004173B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65CD9AD1" w14:textId="7293E170" w:rsidR="009E2406" w:rsidRDefault="00CB382F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  <w:r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Az üzlethelyiség </w:t>
      </w:r>
      <w:r w:rsidR="00F1029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jó-közepes</w:t>
      </w:r>
      <w:r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műszaki állapotú, jelenleg</w:t>
      </w:r>
      <w:r w:rsidR="008C73AF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mobiltelefon szaküzletként </w:t>
      </w:r>
      <w:r w:rsidR="00F1029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működik</w:t>
      </w:r>
      <w:r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. Fűtése gázkonvektor, padlóburkolata járólap</w:t>
      </w:r>
      <w:r w:rsidR="00F1029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/ laminált burkolat</w:t>
      </w:r>
      <w:r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, nyílászárói f</w:t>
      </w:r>
      <w:r w:rsidR="00F1029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a </w:t>
      </w:r>
      <w:r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szerkezetűek.</w:t>
      </w:r>
    </w:p>
    <w:p w14:paraId="142A9FD1" w14:textId="77777777" w:rsidR="00CB382F" w:rsidRDefault="00CB382F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343681F0" w14:textId="2D236635" w:rsidR="00E16592" w:rsidRPr="00747F04" w:rsidRDefault="00E16592" w:rsidP="00E16592">
      <w:pPr>
        <w:pStyle w:val="Szvegtrzs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747F04">
        <w:rPr>
          <w:rFonts w:asciiTheme="minorHAnsi" w:hAnsiTheme="minorHAnsi" w:cstheme="minorHAnsi"/>
          <w:sz w:val="22"/>
          <w:szCs w:val="22"/>
          <w:u w:val="none"/>
        </w:rPr>
        <w:t>A bérleti szerződés lejárata: 202</w:t>
      </w:r>
      <w:r w:rsidR="007B4FDA">
        <w:rPr>
          <w:rFonts w:asciiTheme="minorHAnsi" w:hAnsiTheme="minorHAnsi" w:cstheme="minorHAnsi"/>
          <w:sz w:val="22"/>
          <w:szCs w:val="22"/>
          <w:u w:val="none"/>
        </w:rPr>
        <w:t>7</w:t>
      </w:r>
      <w:r w:rsidRPr="00747F04">
        <w:rPr>
          <w:rFonts w:asciiTheme="minorHAnsi" w:hAnsiTheme="minorHAnsi" w:cstheme="minorHAnsi"/>
          <w:sz w:val="22"/>
          <w:szCs w:val="22"/>
          <w:u w:val="none"/>
        </w:rPr>
        <w:t>.</w:t>
      </w:r>
      <w:r w:rsidR="007B4FDA">
        <w:rPr>
          <w:rFonts w:asciiTheme="minorHAnsi" w:hAnsiTheme="minorHAnsi" w:cstheme="minorHAnsi"/>
          <w:sz w:val="22"/>
          <w:szCs w:val="22"/>
          <w:u w:val="none"/>
        </w:rPr>
        <w:t>02</w:t>
      </w:r>
      <w:r w:rsidRPr="00747F04">
        <w:rPr>
          <w:rFonts w:asciiTheme="minorHAnsi" w:hAnsiTheme="minorHAnsi" w:cstheme="minorHAnsi"/>
          <w:sz w:val="22"/>
          <w:szCs w:val="22"/>
          <w:u w:val="none"/>
        </w:rPr>
        <w:t>.</w:t>
      </w:r>
      <w:r w:rsidR="007B4FDA">
        <w:rPr>
          <w:rFonts w:asciiTheme="minorHAnsi" w:hAnsiTheme="minorHAnsi" w:cstheme="minorHAnsi"/>
          <w:sz w:val="22"/>
          <w:szCs w:val="22"/>
          <w:u w:val="none"/>
        </w:rPr>
        <w:t>1</w:t>
      </w:r>
      <w:r w:rsidRPr="00747F04">
        <w:rPr>
          <w:rFonts w:asciiTheme="minorHAnsi" w:hAnsiTheme="minorHAnsi" w:cstheme="minorHAnsi"/>
          <w:sz w:val="22"/>
          <w:szCs w:val="22"/>
          <w:u w:val="none"/>
        </w:rPr>
        <w:t>1.</w:t>
      </w:r>
    </w:p>
    <w:p w14:paraId="2A239B12" w14:textId="3794D87F" w:rsidR="00E16592" w:rsidRDefault="00E16592" w:rsidP="00E16592">
      <w:pPr>
        <w:pStyle w:val="Szvegtrzs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747F04">
        <w:rPr>
          <w:rFonts w:asciiTheme="minorHAnsi" w:hAnsiTheme="minorHAnsi" w:cstheme="minorHAnsi"/>
          <w:sz w:val="22"/>
          <w:szCs w:val="22"/>
          <w:u w:val="none"/>
        </w:rPr>
        <w:t xml:space="preserve">Havi bérleti díj (nettó): </w:t>
      </w:r>
      <w:r w:rsidR="00747F04" w:rsidRPr="00747F04">
        <w:rPr>
          <w:rFonts w:asciiTheme="minorHAnsi" w:hAnsiTheme="minorHAnsi" w:cstheme="minorHAnsi"/>
          <w:sz w:val="22"/>
          <w:szCs w:val="22"/>
          <w:u w:val="none"/>
        </w:rPr>
        <w:t>91.000</w:t>
      </w:r>
      <w:r w:rsidRPr="00747F04">
        <w:rPr>
          <w:rFonts w:asciiTheme="minorHAnsi" w:hAnsiTheme="minorHAnsi" w:cstheme="minorHAnsi"/>
          <w:sz w:val="22"/>
          <w:szCs w:val="22"/>
          <w:u w:val="none"/>
        </w:rPr>
        <w:t>,- Ft</w:t>
      </w:r>
    </w:p>
    <w:p w14:paraId="7ED65E72" w14:textId="77777777" w:rsidR="00747F04" w:rsidRDefault="00747F04" w:rsidP="00E16592">
      <w:pPr>
        <w:pStyle w:val="Szvegtrzs"/>
        <w:jc w:val="both"/>
        <w:rPr>
          <w:rFonts w:asciiTheme="minorHAnsi" w:hAnsiTheme="minorHAnsi" w:cstheme="minorHAnsi"/>
          <w:sz w:val="22"/>
          <w:szCs w:val="22"/>
          <w:u w:val="none"/>
        </w:rPr>
      </w:pPr>
    </w:p>
    <w:p w14:paraId="3300D4EF" w14:textId="4EA5ACC4" w:rsidR="00E16592" w:rsidRPr="003D1540" w:rsidRDefault="00E16592" w:rsidP="00E16592">
      <w:pPr>
        <w:pStyle w:val="Szvegtrzs"/>
        <w:jc w:val="both"/>
        <w:rPr>
          <w:rFonts w:asciiTheme="minorHAnsi" w:hAnsiTheme="minorHAnsi" w:cstheme="minorHAnsi"/>
          <w:b w:val="0"/>
          <w:sz w:val="22"/>
          <w:szCs w:val="22"/>
          <w:u w:val="none"/>
        </w:rPr>
      </w:pPr>
      <w:r w:rsidRPr="009F1B0B">
        <w:rPr>
          <w:rFonts w:asciiTheme="minorHAnsi" w:hAnsiTheme="minorHAnsi" w:cstheme="minorHAnsi"/>
          <w:b w:val="0"/>
          <w:sz w:val="22"/>
          <w:szCs w:val="22"/>
          <w:u w:val="none"/>
        </w:rPr>
        <w:t xml:space="preserve">A pályázónak vállalnia kell, hogy a bérlő részére </w:t>
      </w:r>
      <w:r w:rsidR="00747F04">
        <w:rPr>
          <w:rFonts w:asciiTheme="minorHAnsi" w:hAnsiTheme="minorHAnsi" w:cstheme="minorHAnsi"/>
          <w:b w:val="0"/>
          <w:sz w:val="22"/>
          <w:szCs w:val="22"/>
          <w:u w:val="none"/>
        </w:rPr>
        <w:t xml:space="preserve">a korábbi bérleti szerződésben meghatározott, </w:t>
      </w:r>
      <w:r w:rsidRPr="009F1B0B">
        <w:rPr>
          <w:rFonts w:asciiTheme="minorHAnsi" w:hAnsiTheme="minorHAnsi" w:cstheme="minorHAnsi"/>
          <w:b w:val="0"/>
          <w:sz w:val="22"/>
          <w:szCs w:val="22"/>
          <w:u w:val="none"/>
        </w:rPr>
        <w:t>változatlan feltételekkel biztosítja az ingatlan használatát bérleti jogviszony keretében.</w:t>
      </w:r>
      <w:r w:rsidRPr="003D1540">
        <w:rPr>
          <w:rFonts w:asciiTheme="minorHAnsi" w:hAnsiTheme="minorHAnsi" w:cstheme="minorHAnsi"/>
          <w:b w:val="0"/>
          <w:sz w:val="22"/>
          <w:szCs w:val="22"/>
          <w:u w:val="none"/>
        </w:rPr>
        <w:t xml:space="preserve"> </w:t>
      </w:r>
    </w:p>
    <w:p w14:paraId="71E29B61" w14:textId="77777777" w:rsidR="00CB382F" w:rsidRPr="003D1540" w:rsidRDefault="00CB382F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5DE4ACAA" w14:textId="77777777" w:rsidR="00A81A1D" w:rsidRPr="003D1540" w:rsidRDefault="00A81A1D" w:rsidP="006C7D84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D1540">
        <w:rPr>
          <w:rFonts w:asciiTheme="minorHAnsi" w:hAnsiTheme="minorHAnsi" w:cstheme="minorHAnsi"/>
          <w:b/>
          <w:bCs/>
          <w:sz w:val="22"/>
          <w:szCs w:val="22"/>
        </w:rPr>
        <w:t>Az ingatlan kikiáltási ára:</w:t>
      </w:r>
    </w:p>
    <w:p w14:paraId="28C0E481" w14:textId="7065A045" w:rsidR="00A81A1D" w:rsidRPr="003D1540" w:rsidRDefault="00A81A1D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5C26F55" w14:textId="2B942C67" w:rsidR="00DD1F50" w:rsidRPr="003D1540" w:rsidRDefault="00DD1F50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D26B8">
        <w:rPr>
          <w:rFonts w:asciiTheme="minorHAnsi" w:hAnsiTheme="minorHAnsi" w:cstheme="minorHAnsi"/>
          <w:b/>
          <w:bCs/>
          <w:sz w:val="22"/>
          <w:szCs w:val="22"/>
        </w:rPr>
        <w:t>Az ingatla</w:t>
      </w:r>
      <w:r w:rsidR="00270114" w:rsidRPr="003D26B8">
        <w:rPr>
          <w:rFonts w:asciiTheme="minorHAnsi" w:hAnsiTheme="minorHAnsi" w:cstheme="minorHAnsi"/>
          <w:b/>
          <w:bCs/>
          <w:sz w:val="22"/>
          <w:szCs w:val="22"/>
        </w:rPr>
        <w:t xml:space="preserve">n vételára </w:t>
      </w:r>
      <w:r w:rsidR="003D26B8" w:rsidRPr="003D26B8">
        <w:rPr>
          <w:rFonts w:asciiTheme="minorHAnsi" w:hAnsiTheme="minorHAnsi" w:cstheme="minorHAnsi"/>
          <w:b/>
          <w:bCs/>
          <w:sz w:val="22"/>
          <w:szCs w:val="22"/>
        </w:rPr>
        <w:t xml:space="preserve">minimum </w:t>
      </w:r>
      <w:r w:rsidR="00181067" w:rsidRPr="003D26B8">
        <w:rPr>
          <w:rFonts w:asciiTheme="minorHAnsi" w:hAnsiTheme="minorHAnsi" w:cstheme="minorHAnsi"/>
          <w:b/>
          <w:bCs/>
          <w:sz w:val="22"/>
          <w:szCs w:val="22"/>
        </w:rPr>
        <w:t>bruttó</w:t>
      </w:r>
      <w:r w:rsidR="0004173B" w:rsidRPr="003D26B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EF7AE1">
        <w:rPr>
          <w:rFonts w:asciiTheme="minorHAnsi" w:hAnsiTheme="minorHAnsi" w:cstheme="minorHAnsi"/>
          <w:b/>
          <w:bCs/>
          <w:sz w:val="22"/>
          <w:szCs w:val="22"/>
        </w:rPr>
        <w:t>20.447.000</w:t>
      </w:r>
      <w:r w:rsidRPr="00E16592">
        <w:rPr>
          <w:rFonts w:asciiTheme="minorHAnsi" w:hAnsiTheme="minorHAnsi" w:cstheme="minorHAnsi"/>
          <w:b/>
          <w:bCs/>
          <w:sz w:val="22"/>
          <w:szCs w:val="22"/>
        </w:rPr>
        <w:t>,- Ft.</w:t>
      </w:r>
      <w:r w:rsidR="009E2406" w:rsidRPr="00E16592">
        <w:rPr>
          <w:rFonts w:asciiTheme="minorHAnsi" w:hAnsiTheme="minorHAnsi" w:cstheme="minorHAnsi"/>
          <w:b/>
          <w:bCs/>
          <w:sz w:val="22"/>
          <w:szCs w:val="22"/>
        </w:rPr>
        <w:t xml:space="preserve"> (</w:t>
      </w:r>
      <w:r w:rsidR="00F1029D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EF7AE1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9E2406" w:rsidRPr="00E16592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EF7AE1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9E2406" w:rsidRPr="00E16592">
        <w:rPr>
          <w:rFonts w:asciiTheme="minorHAnsi" w:hAnsiTheme="minorHAnsi" w:cstheme="minorHAnsi"/>
          <w:b/>
          <w:bCs/>
          <w:sz w:val="22"/>
          <w:szCs w:val="22"/>
        </w:rPr>
        <w:t>00.000,-Ft+ÁFA)</w:t>
      </w:r>
    </w:p>
    <w:p w14:paraId="031F4DED" w14:textId="77777777" w:rsidR="00DD1F50" w:rsidRPr="003D1540" w:rsidRDefault="00DD1F50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B0AEE2D" w14:textId="72868317" w:rsidR="00A81A1D" w:rsidRPr="003D1540" w:rsidRDefault="00DD1F50" w:rsidP="00A81A1D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</w:t>
      </w:r>
      <w:r w:rsidR="00A81A1D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licit nyertese az az ajánlattevő lesz, aki a pályázati feltételeknek megfelel és a liciteljáráson a kikiáltási árhoz képest a legmagasabb összegű ellenszolgáltatás megfizetésére tesz ajánlatot. </w:t>
      </w:r>
    </w:p>
    <w:p w14:paraId="23673A2A" w14:textId="77777777" w:rsidR="00CE5669" w:rsidRPr="003D1540" w:rsidRDefault="00CE5669" w:rsidP="00A81A1D">
      <w:pPr>
        <w:pStyle w:val="Szvegtrzs"/>
        <w:jc w:val="both"/>
        <w:rPr>
          <w:rFonts w:asciiTheme="minorHAnsi" w:hAnsiTheme="minorHAnsi" w:cstheme="minorHAnsi"/>
          <w:sz w:val="22"/>
          <w:szCs w:val="22"/>
          <w:u w:val="none"/>
        </w:rPr>
      </w:pPr>
    </w:p>
    <w:p w14:paraId="4A2F118F" w14:textId="20FBBEB7" w:rsidR="00A81A1D" w:rsidRPr="003D1540" w:rsidRDefault="00A81A1D" w:rsidP="006C7D84">
      <w:pPr>
        <w:pStyle w:val="Szvegtrzs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3D1540">
        <w:rPr>
          <w:rFonts w:asciiTheme="minorHAnsi" w:hAnsiTheme="minorHAnsi" w:cstheme="minorHAnsi"/>
          <w:sz w:val="22"/>
          <w:szCs w:val="22"/>
          <w:u w:val="none"/>
        </w:rPr>
        <w:t>A liciteljárásra vonatkozó információk</w:t>
      </w:r>
      <w:r w:rsidRPr="003D1540">
        <w:rPr>
          <w:rFonts w:asciiTheme="minorHAnsi" w:hAnsiTheme="minorHAnsi" w:cstheme="minorHAnsi"/>
          <w:sz w:val="22"/>
          <w:szCs w:val="22"/>
          <w:u w:val="none"/>
          <w:vertAlign w:val="superscript"/>
        </w:rPr>
        <w:tab/>
      </w:r>
      <w:r w:rsidRPr="003D1540">
        <w:rPr>
          <w:rFonts w:asciiTheme="minorHAnsi" w:hAnsiTheme="minorHAnsi" w:cstheme="minorHAnsi"/>
          <w:sz w:val="22"/>
          <w:szCs w:val="22"/>
          <w:u w:val="none"/>
          <w:vertAlign w:val="superscript"/>
        </w:rPr>
        <w:br/>
      </w:r>
    </w:p>
    <w:p w14:paraId="0AC16C8D" w14:textId="77777777" w:rsidR="00A81A1D" w:rsidRPr="003D1540" w:rsidRDefault="00A81A1D" w:rsidP="00A81A1D">
      <w:pPr>
        <w:pStyle w:val="Szvegtrzs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Az ajánlattevő az az ingatlanszerzésre jogosult természetes személy, jogi személy, </w:t>
      </w:r>
      <w:r w:rsidR="00146628" w:rsidRPr="003D1540">
        <w:rPr>
          <w:rFonts w:asciiTheme="minorHAnsi" w:hAnsiTheme="minorHAnsi" w:cstheme="minorHAnsi"/>
          <w:sz w:val="22"/>
          <w:szCs w:val="22"/>
        </w:rPr>
        <w:t xml:space="preserve">illetve </w:t>
      </w:r>
      <w:r w:rsidRPr="003D1540">
        <w:rPr>
          <w:rFonts w:asciiTheme="minorHAnsi" w:hAnsiTheme="minorHAnsi" w:cstheme="minorHAnsi"/>
          <w:sz w:val="22"/>
          <w:szCs w:val="22"/>
        </w:rPr>
        <w:t xml:space="preserve">személyes joga szerint jogképes szervezet lehet, </w:t>
      </w:r>
    </w:p>
    <w:p w14:paraId="396E0948" w14:textId="58D04372" w:rsidR="00A81A1D" w:rsidRPr="003D1540" w:rsidRDefault="00A81A1D" w:rsidP="00A81A1D">
      <w:pPr>
        <w:pStyle w:val="Szvegtrzs3"/>
        <w:numPr>
          <w:ilvl w:val="0"/>
          <w:numId w:val="1"/>
        </w:numPr>
        <w:tabs>
          <w:tab w:val="clear" w:pos="720"/>
          <w:tab w:val="num" w:pos="1260"/>
        </w:tabs>
        <w:ind w:left="126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aki személyazonosságát, nyilvántartásba vételét – 30 (harminc) napnál nem régebbi igazolással – hitelt érdemlően igazolta, gazdasági társaság esetén 30 (harminc) napnál nem régebbi cégkivonatá</w:t>
      </w:r>
      <w:r w:rsidR="008A4509" w:rsidRPr="003D1540">
        <w:rPr>
          <w:rFonts w:asciiTheme="minorHAnsi" w:hAnsiTheme="minorHAnsi" w:cstheme="minorHAnsi"/>
          <w:sz w:val="22"/>
          <w:szCs w:val="22"/>
        </w:rPr>
        <w:t>t benyújtotta,</w:t>
      </w:r>
    </w:p>
    <w:p w14:paraId="4D66E180" w14:textId="77777777" w:rsidR="00A61A73" w:rsidRPr="003D1540" w:rsidRDefault="00A81A1D" w:rsidP="00A81A1D">
      <w:pPr>
        <w:pStyle w:val="Szvegtrzs3"/>
        <w:numPr>
          <w:ilvl w:val="0"/>
          <w:numId w:val="1"/>
        </w:numPr>
        <w:tabs>
          <w:tab w:val="clear" w:pos="720"/>
          <w:tab w:val="num" w:pos="1260"/>
        </w:tabs>
        <w:ind w:left="126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illetve cégbejegyzés/változásbejegyzés esetén az ezt igazoló dokumentumokat (társasági szerződést és az ellenjegyző ügyvéd nyilatkozatát az elektronikus cégbejegyzés/változásbejegyzés iránti kérelem benyújtásáról és/vagy cégbírósági bejegyző végzést) benyújtotta.</w:t>
      </w:r>
    </w:p>
    <w:p w14:paraId="5DBFAF5D" w14:textId="6A30A1A9" w:rsidR="002C18BA" w:rsidRDefault="00146628" w:rsidP="002C18BA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lastRenderedPageBreak/>
        <w:t xml:space="preserve">Nem lehet a pályázat nyertese az, akinek az önkormányzattal szemben egy évnél régebben lejárt bérleti díj, adó vagy adók módjára behajtható tartozása van, valamint az állami adóhatóság felé köztartozása van. </w:t>
      </w:r>
    </w:p>
    <w:p w14:paraId="23E2420A" w14:textId="77777777" w:rsidR="00747F04" w:rsidRDefault="00747F04" w:rsidP="002C18BA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7394AC60" w14:textId="77777777" w:rsidR="00A81A1D" w:rsidRPr="003D1540" w:rsidRDefault="00A81A1D" w:rsidP="00A81A1D">
      <w:pPr>
        <w:pStyle w:val="Szvegtrzs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  <w:u w:val="single"/>
        </w:rPr>
        <w:t>Az ajánlatra vonatkozó formai és tartalmi követelmények</w:t>
      </w:r>
      <w:r w:rsidRPr="003D1540">
        <w:rPr>
          <w:rFonts w:asciiTheme="minorHAnsi" w:hAnsiTheme="minorHAnsi" w:cstheme="minorHAnsi"/>
          <w:sz w:val="22"/>
          <w:szCs w:val="22"/>
        </w:rPr>
        <w:t>:</w:t>
      </w:r>
      <w:r w:rsidRPr="003D1540">
        <w:rPr>
          <w:rFonts w:asciiTheme="minorHAnsi" w:hAnsiTheme="minorHAnsi" w:cstheme="minorHAnsi"/>
          <w:sz w:val="22"/>
          <w:szCs w:val="22"/>
        </w:rPr>
        <w:tab/>
      </w:r>
    </w:p>
    <w:p w14:paraId="29A5DEDB" w14:textId="77777777" w:rsidR="00A81A1D" w:rsidRPr="003D1540" w:rsidRDefault="00A81A1D" w:rsidP="007F5624">
      <w:pPr>
        <w:pStyle w:val="Szvegtrzs3"/>
        <w:ind w:left="567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ajánlatot magánszemély legalább magánokirat formai követelményeinek megfelelő módon, jogi személy pedig cégszerűen aláírt szándéknyilatkozat formájában köteles benyújtani.</w:t>
      </w:r>
      <w:r w:rsidRPr="003D1540">
        <w:rPr>
          <w:rFonts w:asciiTheme="minorHAnsi" w:hAnsiTheme="minorHAnsi" w:cstheme="minorHAnsi"/>
          <w:sz w:val="22"/>
          <w:szCs w:val="22"/>
        </w:rPr>
        <w:tab/>
      </w:r>
    </w:p>
    <w:p w14:paraId="62601858" w14:textId="77777777" w:rsidR="00DF58C7" w:rsidRPr="003D1540" w:rsidRDefault="00DF58C7" w:rsidP="00A81A1D">
      <w:pPr>
        <w:pStyle w:val="Szvegtrzs3"/>
        <w:rPr>
          <w:rFonts w:asciiTheme="minorHAnsi" w:hAnsiTheme="minorHAnsi" w:cstheme="minorHAnsi"/>
          <w:sz w:val="22"/>
          <w:szCs w:val="22"/>
          <w:u w:val="single"/>
        </w:rPr>
      </w:pPr>
    </w:p>
    <w:p w14:paraId="07DB39E9" w14:textId="77777777" w:rsidR="00A81A1D" w:rsidRPr="003D1540" w:rsidRDefault="00A81A1D" w:rsidP="00A81A1D">
      <w:pPr>
        <w:pStyle w:val="Szvegtrzs3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  <w:u w:val="single"/>
        </w:rPr>
        <w:t>Az ajánlatnak tartalmaznia kell</w:t>
      </w:r>
      <w:r w:rsidRPr="003D1540">
        <w:rPr>
          <w:rFonts w:asciiTheme="minorHAnsi" w:hAnsiTheme="minorHAnsi" w:cstheme="minorHAnsi"/>
          <w:sz w:val="22"/>
          <w:szCs w:val="22"/>
        </w:rPr>
        <w:t>:</w:t>
      </w:r>
    </w:p>
    <w:p w14:paraId="00494663" w14:textId="77777777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nevét, címét vagy székhelyét,</w:t>
      </w:r>
    </w:p>
    <w:p w14:paraId="161DF3EC" w14:textId="1047B73F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személyi</w:t>
      </w:r>
      <w:r w:rsidR="00C45018" w:rsidRPr="003D1540">
        <w:rPr>
          <w:rFonts w:asciiTheme="minorHAnsi" w:hAnsiTheme="minorHAnsi" w:cstheme="minorHAnsi"/>
          <w:sz w:val="22"/>
          <w:szCs w:val="22"/>
        </w:rPr>
        <w:t xml:space="preserve"> adatait (születési helye, ideje, anyja leánykori neve)</w:t>
      </w:r>
      <w:r w:rsidRPr="003D1540">
        <w:rPr>
          <w:rFonts w:asciiTheme="minorHAnsi" w:hAnsiTheme="minorHAnsi" w:cstheme="minorHAnsi"/>
          <w:sz w:val="22"/>
          <w:szCs w:val="22"/>
        </w:rPr>
        <w:t>, illetve cégadatait,</w:t>
      </w:r>
    </w:p>
    <w:p w14:paraId="162361CE" w14:textId="33796E70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az ajánlattevő értesítési címét, </w:t>
      </w:r>
      <w:r w:rsidR="00C45018" w:rsidRPr="003D1540">
        <w:rPr>
          <w:rFonts w:asciiTheme="minorHAnsi" w:hAnsiTheme="minorHAnsi" w:cstheme="minorHAnsi"/>
          <w:sz w:val="22"/>
          <w:szCs w:val="22"/>
        </w:rPr>
        <w:t xml:space="preserve">jogi személy esetén </w:t>
      </w:r>
      <w:r w:rsidRPr="003D1540">
        <w:rPr>
          <w:rFonts w:asciiTheme="minorHAnsi" w:hAnsiTheme="minorHAnsi" w:cstheme="minorHAnsi"/>
          <w:sz w:val="22"/>
          <w:szCs w:val="22"/>
        </w:rPr>
        <w:t>a kapcsolattartó nevét és telefonszámát</w:t>
      </w:r>
      <w:r w:rsidR="001B3A30" w:rsidRPr="003D1540">
        <w:rPr>
          <w:rFonts w:asciiTheme="minorHAnsi" w:hAnsiTheme="minorHAnsi" w:cstheme="minorHAnsi"/>
          <w:sz w:val="22"/>
          <w:szCs w:val="22"/>
        </w:rPr>
        <w:t>,</w:t>
      </w:r>
    </w:p>
    <w:p w14:paraId="666BDF1A" w14:textId="77777777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azt a bankszámlaszámot, amire a pályázati biztosítékot vissza lehet utalni,</w:t>
      </w:r>
    </w:p>
    <w:p w14:paraId="535ACE7A" w14:textId="77777777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aláírását.</w:t>
      </w:r>
    </w:p>
    <w:p w14:paraId="5DB00F29" w14:textId="77777777" w:rsidR="00A81A1D" w:rsidRPr="003D1540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  <w:u w:val="single"/>
        </w:rPr>
      </w:pPr>
    </w:p>
    <w:p w14:paraId="464286DD" w14:textId="77777777" w:rsidR="00A81A1D" w:rsidRPr="003D1540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  <w:u w:val="single"/>
        </w:rPr>
        <w:t>Az ajánlathoz csatolni kell</w:t>
      </w:r>
      <w:r w:rsidRPr="003D1540">
        <w:rPr>
          <w:rFonts w:asciiTheme="minorHAnsi" w:hAnsiTheme="minorHAnsi" w:cstheme="minorHAnsi"/>
          <w:sz w:val="22"/>
          <w:szCs w:val="22"/>
        </w:rPr>
        <w:t>:</w:t>
      </w:r>
    </w:p>
    <w:p w14:paraId="70A92EED" w14:textId="44C7463A" w:rsidR="00CC7A4A" w:rsidRDefault="00A81A1D" w:rsidP="00CC7A4A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igazolást, hogy az ajánlattevőnek - Szombathely Megyei Jogú Város Önkormányzata</w:t>
      </w:r>
      <w:r w:rsidR="003A00E0">
        <w:rPr>
          <w:rFonts w:asciiTheme="minorHAnsi" w:hAnsiTheme="minorHAnsi" w:cstheme="minorHAnsi"/>
          <w:sz w:val="22"/>
          <w:szCs w:val="22"/>
        </w:rPr>
        <w:t xml:space="preserve"> (Polgármesteri Hivatal Közgazdasági és Adó Osztály) </w:t>
      </w:r>
      <w:r w:rsidRPr="003D1540">
        <w:rPr>
          <w:rFonts w:asciiTheme="minorHAnsi" w:hAnsiTheme="minorHAnsi" w:cstheme="minorHAnsi"/>
          <w:sz w:val="22"/>
          <w:szCs w:val="22"/>
        </w:rPr>
        <w:t>és az állami adóhatóság</w:t>
      </w:r>
      <w:r w:rsidR="003A00E0">
        <w:rPr>
          <w:rFonts w:asciiTheme="minorHAnsi" w:hAnsiTheme="minorHAnsi" w:cstheme="minorHAnsi"/>
          <w:sz w:val="22"/>
          <w:szCs w:val="22"/>
        </w:rPr>
        <w:t xml:space="preserve"> (NAV)</w:t>
      </w:r>
      <w:r w:rsidRPr="003D1540">
        <w:rPr>
          <w:rFonts w:asciiTheme="minorHAnsi" w:hAnsiTheme="minorHAnsi" w:cstheme="minorHAnsi"/>
          <w:sz w:val="22"/>
          <w:szCs w:val="22"/>
        </w:rPr>
        <w:t xml:space="preserve"> felé - egy évnél régebben lejárt</w:t>
      </w:r>
      <w:r w:rsidR="00691B7C" w:rsidRPr="003D1540">
        <w:rPr>
          <w:rFonts w:asciiTheme="minorHAnsi" w:hAnsiTheme="minorHAnsi" w:cstheme="minorHAnsi"/>
          <w:sz w:val="22"/>
          <w:szCs w:val="22"/>
        </w:rPr>
        <w:t xml:space="preserve"> </w:t>
      </w:r>
      <w:r w:rsidRPr="003D1540">
        <w:rPr>
          <w:rFonts w:asciiTheme="minorHAnsi" w:hAnsiTheme="minorHAnsi" w:cstheme="minorHAnsi"/>
          <w:sz w:val="22"/>
          <w:szCs w:val="22"/>
        </w:rPr>
        <w:t>adó vagy adók módjár</w:t>
      </w:r>
      <w:r w:rsidR="003A00E0">
        <w:rPr>
          <w:rFonts w:asciiTheme="minorHAnsi" w:hAnsiTheme="minorHAnsi" w:cstheme="minorHAnsi"/>
          <w:sz w:val="22"/>
          <w:szCs w:val="22"/>
        </w:rPr>
        <w:t>a behajtható köztartozása nincs, illetve az Önkormányzat (SZOVA Nonprofit Zrt.) felé bérleti díj tartozása nincs;</w:t>
      </w:r>
    </w:p>
    <w:p w14:paraId="0ECC4AA7" w14:textId="77777777" w:rsidR="00A81A1D" w:rsidRPr="003D1540" w:rsidRDefault="00A81A1D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 pályázati biztosíték befizetésének igazolását;</w:t>
      </w:r>
    </w:p>
    <w:p w14:paraId="4E58AD74" w14:textId="579608F2" w:rsidR="00A81A1D" w:rsidRPr="003D1540" w:rsidRDefault="00F226EA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jogi személy esetén cégkivonat, és</w:t>
      </w:r>
      <w:r w:rsidR="00A81A1D" w:rsidRPr="003D1540">
        <w:rPr>
          <w:rFonts w:asciiTheme="minorHAnsi" w:hAnsiTheme="minorHAnsi" w:cstheme="minorHAnsi"/>
          <w:sz w:val="22"/>
          <w:szCs w:val="22"/>
        </w:rPr>
        <w:t xml:space="preserve"> az aláírási címpéldány eredeti, vagy </w:t>
      </w:r>
      <w:r w:rsidR="00A81A1D" w:rsidRPr="004A60B3">
        <w:rPr>
          <w:rFonts w:asciiTheme="minorHAnsi" w:hAnsiTheme="minorHAnsi" w:cstheme="minorHAnsi"/>
          <w:sz w:val="22"/>
          <w:szCs w:val="22"/>
        </w:rPr>
        <w:t>közjegyző</w:t>
      </w:r>
      <w:r w:rsidR="00A81A1D" w:rsidRPr="003D1540">
        <w:rPr>
          <w:rFonts w:asciiTheme="minorHAnsi" w:hAnsiTheme="minorHAnsi" w:cstheme="minorHAnsi"/>
          <w:sz w:val="22"/>
          <w:szCs w:val="22"/>
        </w:rPr>
        <w:t xml:space="preserve"> által </w:t>
      </w:r>
      <w:r w:rsidR="002F7A12">
        <w:rPr>
          <w:rFonts w:asciiTheme="minorHAnsi" w:hAnsiTheme="minorHAnsi" w:cstheme="minorHAnsi"/>
          <w:sz w:val="22"/>
          <w:szCs w:val="22"/>
        </w:rPr>
        <w:t>hitelesített másolati példányát, vagy ügyvéd által ellenjegyzett aláírásmintát;</w:t>
      </w:r>
    </w:p>
    <w:p w14:paraId="3B0316BE" w14:textId="7D555E9A" w:rsidR="00146628" w:rsidRPr="003D1540" w:rsidRDefault="00146628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nyilatkozatot arról, amennyiben vevő jogi személy gazdasági társaság, úgy a nemzeti vagyonról szóló 2011. évi CXCVI. törvény 3. § (1) bekezdése alapján átlátható szervezetnek minősül; </w:t>
      </w:r>
    </w:p>
    <w:p w14:paraId="008C3FDC" w14:textId="77777777" w:rsidR="00146628" w:rsidRPr="003D1540" w:rsidRDefault="00146628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nyilatkozatot annak tudomásulvételéről, hogy a pályázat egésze nyilvános (kivéve: természetes személy ajánlattevőnél az anyja neve, lakcíme, születési ideje, helye, személyi száma, személyes okmányai másolata), </w:t>
      </w:r>
    </w:p>
    <w:p w14:paraId="1F7A7D51" w14:textId="7E9A1DB8" w:rsidR="00146628" w:rsidRPr="003D1540" w:rsidRDefault="00F8737E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természetes szem</w:t>
      </w:r>
      <w:r w:rsidR="005403CA">
        <w:rPr>
          <w:rFonts w:asciiTheme="minorHAnsi" w:hAnsiTheme="minorHAnsi" w:cstheme="minorHAnsi"/>
          <w:sz w:val="22"/>
          <w:szCs w:val="22"/>
        </w:rPr>
        <w:t>ély és egyéni vállalkozó esetén</w:t>
      </w:r>
      <w:r w:rsidRPr="003D1540">
        <w:rPr>
          <w:rFonts w:asciiTheme="minorHAnsi" w:hAnsiTheme="minorHAnsi" w:cstheme="minorHAnsi"/>
          <w:sz w:val="22"/>
          <w:szCs w:val="22"/>
        </w:rPr>
        <w:t xml:space="preserve"> </w:t>
      </w:r>
      <w:r w:rsidR="00146628" w:rsidRPr="003D1540">
        <w:rPr>
          <w:rFonts w:asciiTheme="minorHAnsi" w:hAnsiTheme="minorHAnsi" w:cstheme="minorHAnsi"/>
          <w:sz w:val="22"/>
          <w:szCs w:val="22"/>
        </w:rPr>
        <w:t>kitöltött adatkezelési tájékoztató</w:t>
      </w:r>
      <w:r w:rsidR="005403CA">
        <w:rPr>
          <w:rFonts w:asciiTheme="minorHAnsi" w:hAnsiTheme="minorHAnsi" w:cstheme="minorHAnsi"/>
          <w:sz w:val="22"/>
          <w:szCs w:val="22"/>
        </w:rPr>
        <w:t>t</w:t>
      </w:r>
      <w:r w:rsidR="00146628" w:rsidRPr="003D1540">
        <w:rPr>
          <w:rFonts w:asciiTheme="minorHAnsi" w:hAnsiTheme="minorHAnsi" w:cstheme="minorHAnsi"/>
          <w:sz w:val="22"/>
          <w:szCs w:val="22"/>
        </w:rPr>
        <w:t xml:space="preserve"> és hozzájáruló nyilatkozatot, amely a pályázati felhívás melléklete;</w:t>
      </w:r>
    </w:p>
    <w:p w14:paraId="39264E37" w14:textId="633E422F" w:rsidR="00A81A1D" w:rsidRDefault="00A81A1D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nyilatkozatot arról, hogy az ajánlattevő a pályázati feltételeket elfogadja</w:t>
      </w:r>
      <w:r w:rsidR="00222135">
        <w:rPr>
          <w:rFonts w:asciiTheme="minorHAnsi" w:hAnsiTheme="minorHAnsi" w:cstheme="minorHAnsi"/>
          <w:sz w:val="22"/>
          <w:szCs w:val="22"/>
        </w:rPr>
        <w:t>,</w:t>
      </w:r>
    </w:p>
    <w:p w14:paraId="22EB39D9" w14:textId="77777777" w:rsidR="00222135" w:rsidRPr="00222135" w:rsidRDefault="00222135" w:rsidP="00222135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222135">
        <w:rPr>
          <w:rFonts w:asciiTheme="minorHAnsi" w:hAnsiTheme="minorHAnsi" w:cstheme="minorHAnsi"/>
          <w:sz w:val="22"/>
          <w:szCs w:val="22"/>
        </w:rPr>
        <w:t>nyilatkozatot arról, hogy a pályázó vállalja, hogy a bérleti jogviszonyt változatlan feltételekkel, illetve bérleti dj ellenében fenntartja,</w:t>
      </w:r>
    </w:p>
    <w:p w14:paraId="1CA36845" w14:textId="77777777" w:rsidR="002F6ADF" w:rsidRDefault="002F6ADF" w:rsidP="002F6ADF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banki igazolást arról, hogy az ajánlott vételár a pályázó bankszámláján rendelkezésre áll; hitelintézeti finanszírozás esetén banki igazolást az önerő rendelkezésre állásáról és indikatív hitelintézeti finanszírozási igazolást az ajánlott vételár mértékéig; amennyiben a pályázó több felhívásra nyújt be ajánlatot, az igazolásnak minden egyes ingatlan vételárát magában kell foglalnia.</w:t>
      </w:r>
    </w:p>
    <w:p w14:paraId="35272B37" w14:textId="77777777" w:rsidR="002F6ADF" w:rsidRPr="003D1540" w:rsidRDefault="002F6ADF" w:rsidP="002F6ADF">
      <w:pPr>
        <w:pStyle w:val="Szvegtrzsbehzssal3"/>
        <w:ind w:left="720" w:firstLine="0"/>
        <w:rPr>
          <w:rFonts w:asciiTheme="minorHAnsi" w:hAnsiTheme="minorHAnsi" w:cstheme="minorHAnsi"/>
          <w:sz w:val="22"/>
          <w:szCs w:val="22"/>
        </w:rPr>
      </w:pPr>
    </w:p>
    <w:p w14:paraId="0D936565" w14:textId="691041E1" w:rsidR="00A81A1D" w:rsidRPr="003D1540" w:rsidRDefault="00A81A1D" w:rsidP="00A81A1D">
      <w:pPr>
        <w:pStyle w:val="Szvegtrzsbehzssal3"/>
        <w:ind w:left="3" w:firstLine="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Amennyiben a felsorolt dokumentumok közül bármelyik hiányzik, a pályázat formai szempontból érvénytelennek minősül</w:t>
      </w:r>
      <w:r w:rsidR="00F226EA" w:rsidRPr="003D1540">
        <w:rPr>
          <w:rFonts w:asciiTheme="minorHAnsi" w:hAnsiTheme="minorHAnsi" w:cstheme="minorHAnsi"/>
          <w:sz w:val="22"/>
          <w:szCs w:val="22"/>
        </w:rPr>
        <w:t xml:space="preserve">, így a liciteljáráson nem vehet részt. </w:t>
      </w:r>
    </w:p>
    <w:p w14:paraId="6A67B7FD" w14:textId="77777777" w:rsidR="00A81A1D" w:rsidRPr="003D1540" w:rsidRDefault="00A81A1D" w:rsidP="00A81A1D">
      <w:pPr>
        <w:pStyle w:val="Szvegtrzsbehzssal3"/>
        <w:ind w:left="0" w:firstLine="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az ajánlatában közölt egyes adatok nyilvánosságra hozatalát megtilthatja. Az ajánlattevő nevének, az általa ajánlott ellenszolgáltatásnak és a teljesítési határidőnek a nyilvánosságra hozatalát az eredményhirdetést követően nem tilthatja meg.</w:t>
      </w:r>
    </w:p>
    <w:p w14:paraId="280A66D6" w14:textId="77777777" w:rsidR="00A81A1D" w:rsidRPr="003D1540" w:rsidRDefault="00A81A1D" w:rsidP="00A81A1D">
      <w:pPr>
        <w:pStyle w:val="Szvegtrzsbehzssal3"/>
        <w:tabs>
          <w:tab w:val="left" w:pos="1211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0FA8A128" w14:textId="6DD3E0FF" w:rsidR="00FC79AD" w:rsidRPr="003D1540" w:rsidRDefault="00A81A1D" w:rsidP="00263CE8">
      <w:pPr>
        <w:pStyle w:val="Szvegtrzsbehzssal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ajánlattevők a pályázaton való részvétel biztosítékául</w:t>
      </w:r>
      <w:r w:rsidR="00FC79AD" w:rsidRPr="003D1540">
        <w:rPr>
          <w:rFonts w:asciiTheme="minorHAnsi" w:hAnsiTheme="minorHAnsi" w:cstheme="minorHAnsi"/>
          <w:sz w:val="22"/>
          <w:szCs w:val="22"/>
        </w:rPr>
        <w:t xml:space="preserve"> pályázati biztosítékot kötelesek fizetni az önkormányzatnak az </w:t>
      </w:r>
      <w:r w:rsidR="006705C4" w:rsidRPr="006705C4">
        <w:rPr>
          <w:rFonts w:asciiTheme="minorHAnsi" w:hAnsiTheme="minorHAnsi" w:cstheme="minorHAnsi"/>
          <w:sz w:val="22"/>
          <w:szCs w:val="22"/>
        </w:rPr>
        <w:t>OTP Bank NyRt.-nél vezetett 11747006-15733658</w:t>
      </w:r>
      <w:r w:rsidR="006705C4">
        <w:rPr>
          <w:rFonts w:asciiTheme="minorHAnsi" w:hAnsiTheme="minorHAnsi" w:cstheme="minorHAnsi"/>
          <w:sz w:val="22"/>
          <w:szCs w:val="22"/>
        </w:rPr>
        <w:t xml:space="preserve"> </w:t>
      </w:r>
      <w:r w:rsidR="00FC79AD" w:rsidRPr="003D1540">
        <w:rPr>
          <w:rFonts w:asciiTheme="minorHAnsi" w:hAnsiTheme="minorHAnsi" w:cstheme="minorHAnsi"/>
          <w:sz w:val="22"/>
          <w:szCs w:val="22"/>
        </w:rPr>
        <w:t>számú számlájára történő átutalással.</w:t>
      </w:r>
    </w:p>
    <w:p w14:paraId="3217F83C" w14:textId="236A8410" w:rsidR="00A81A1D" w:rsidRPr="003D1540" w:rsidRDefault="00FC79AD" w:rsidP="00FC79AD">
      <w:pPr>
        <w:pStyle w:val="Szvegtrzsbehzssal3"/>
        <w:ind w:left="567" w:firstLine="0"/>
        <w:rPr>
          <w:rFonts w:asciiTheme="minorHAnsi" w:hAnsiTheme="minorHAnsi" w:cstheme="minorHAnsi"/>
          <w:b/>
          <w:bCs/>
          <w:sz w:val="22"/>
          <w:szCs w:val="22"/>
        </w:rPr>
      </w:pPr>
      <w:r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A biztosíték összege a II. pont szerinti minimum bruttó vételár 10%-a, azaz </w:t>
      </w:r>
      <w:r w:rsidR="00EF7AE1">
        <w:rPr>
          <w:rFonts w:asciiTheme="minorHAnsi" w:hAnsiTheme="minorHAnsi" w:cstheme="minorHAnsi"/>
          <w:b/>
          <w:bCs/>
          <w:sz w:val="22"/>
          <w:szCs w:val="22"/>
        </w:rPr>
        <w:t>2.044.700</w:t>
      </w:r>
      <w:r w:rsidRPr="00E16592">
        <w:rPr>
          <w:rFonts w:asciiTheme="minorHAnsi" w:hAnsiTheme="minorHAnsi" w:cstheme="minorHAnsi"/>
          <w:b/>
          <w:bCs/>
          <w:sz w:val="22"/>
          <w:szCs w:val="22"/>
        </w:rPr>
        <w:t xml:space="preserve"> Ft</w:t>
      </w:r>
      <w:r w:rsidRPr="003D26B8">
        <w:rPr>
          <w:rFonts w:asciiTheme="minorHAnsi" w:hAnsiTheme="minorHAnsi" w:cstheme="minorHAnsi"/>
          <w:b/>
          <w:bCs/>
          <w:sz w:val="22"/>
          <w:szCs w:val="22"/>
        </w:rPr>
        <w:t xml:space="preserve"> (azaz </w:t>
      </w:r>
      <w:r w:rsidR="00EF7AE1">
        <w:rPr>
          <w:rFonts w:asciiTheme="minorHAnsi" w:hAnsiTheme="minorHAnsi" w:cstheme="minorHAnsi"/>
          <w:b/>
          <w:bCs/>
          <w:sz w:val="22"/>
          <w:szCs w:val="22"/>
        </w:rPr>
        <w:t>kétmillió-negyvennégyezer-hátszáz</w:t>
      </w:r>
      <w:r w:rsidR="00E1659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D26B8">
        <w:rPr>
          <w:rFonts w:asciiTheme="minorHAnsi" w:hAnsiTheme="minorHAnsi" w:cstheme="minorHAnsi"/>
          <w:b/>
          <w:bCs/>
          <w:sz w:val="22"/>
          <w:szCs w:val="22"/>
        </w:rPr>
        <w:t>forint),</w:t>
      </w:r>
      <w:r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81A1D"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amely </w:t>
      </w:r>
      <w:r w:rsidR="00A53BD8"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– nyertes pályázat esetén – </w:t>
      </w:r>
      <w:r w:rsidR="00A81A1D" w:rsidRPr="003D1540">
        <w:rPr>
          <w:rFonts w:asciiTheme="minorHAnsi" w:hAnsiTheme="minorHAnsi" w:cstheme="minorHAnsi"/>
          <w:b/>
          <w:bCs/>
          <w:sz w:val="22"/>
          <w:szCs w:val="22"/>
        </w:rPr>
        <w:t>szerződést biztosító mellékkötelezettséggé (foglalóvá) alakul át.</w:t>
      </w:r>
      <w:r w:rsidR="00A81A1D" w:rsidRPr="003D1540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5C9ADD21" w14:textId="500E5A55" w:rsidR="00A81A1D" w:rsidRPr="003D1540" w:rsidRDefault="00A81A1D" w:rsidP="00A81A1D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 xml:space="preserve">A befizetésről az igazolást a pályázat benyújtásával együtt csatolni szükséges. </w:t>
      </w:r>
      <w:r w:rsidRPr="003D1540">
        <w:rPr>
          <w:rFonts w:asciiTheme="minorHAnsi" w:hAnsiTheme="minorHAnsi" w:cstheme="minorHAnsi"/>
          <w:sz w:val="22"/>
          <w:szCs w:val="22"/>
        </w:rPr>
        <w:t xml:space="preserve">A biztosíték összegét a pályázat nyertese által fizetendő vételárba be kell számítani. A többi ajánlattevő részére történő visszafizetésről a pályázat elbírálását követő 8 </w:t>
      </w:r>
      <w:r w:rsidR="00FC79AD" w:rsidRPr="003D1540">
        <w:rPr>
          <w:rFonts w:asciiTheme="minorHAnsi" w:hAnsiTheme="minorHAnsi" w:cstheme="minorHAnsi"/>
          <w:sz w:val="22"/>
          <w:szCs w:val="22"/>
        </w:rPr>
        <w:t xml:space="preserve">(nyolc) </w:t>
      </w:r>
      <w:r w:rsidR="00B030F1" w:rsidRPr="003D1540">
        <w:rPr>
          <w:rFonts w:asciiTheme="minorHAnsi" w:hAnsiTheme="minorHAnsi" w:cstheme="minorHAnsi"/>
          <w:sz w:val="22"/>
          <w:szCs w:val="22"/>
        </w:rPr>
        <w:t>munka</w:t>
      </w:r>
      <w:r w:rsidRPr="003D1540">
        <w:rPr>
          <w:rFonts w:asciiTheme="minorHAnsi" w:hAnsiTheme="minorHAnsi" w:cstheme="minorHAnsi"/>
          <w:sz w:val="22"/>
          <w:szCs w:val="22"/>
        </w:rPr>
        <w:t>napon belül intézkedik a kiíró.</w:t>
      </w:r>
    </w:p>
    <w:p w14:paraId="3C2211D5" w14:textId="77777777" w:rsidR="00B359D6" w:rsidRPr="003D1540" w:rsidRDefault="00B359D6" w:rsidP="00A81A1D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</w:p>
    <w:p w14:paraId="0212DFDD" w14:textId="3FD6B912" w:rsidR="00A81A1D" w:rsidRPr="003D1540" w:rsidRDefault="00A81A1D" w:rsidP="00A81A1D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lastRenderedPageBreak/>
        <w:t>Ha a pályázat nyertese ajánlatát visszavonj</w:t>
      </w:r>
      <w:r w:rsidR="00B359D6" w:rsidRPr="003D1540">
        <w:rPr>
          <w:rFonts w:asciiTheme="minorHAnsi" w:hAnsiTheme="minorHAnsi" w:cstheme="minorHAnsi"/>
          <w:sz w:val="22"/>
          <w:szCs w:val="22"/>
        </w:rPr>
        <w:t>a, vagy az adásvételi szerződés meg nem kötése</w:t>
      </w:r>
      <w:r w:rsidRPr="003D1540">
        <w:rPr>
          <w:rFonts w:asciiTheme="minorHAnsi" w:hAnsiTheme="minorHAnsi" w:cstheme="minorHAnsi"/>
          <w:sz w:val="22"/>
          <w:szCs w:val="22"/>
        </w:rPr>
        <w:t xml:space="preserve"> a pályázati felhívás </w:t>
      </w:r>
      <w:r w:rsidR="008B6E8A">
        <w:rPr>
          <w:rFonts w:asciiTheme="minorHAnsi" w:hAnsiTheme="minorHAnsi" w:cstheme="minorHAnsi"/>
          <w:sz w:val="22"/>
          <w:szCs w:val="22"/>
        </w:rPr>
        <w:t>III</w:t>
      </w:r>
      <w:r w:rsidR="005F3311">
        <w:rPr>
          <w:rFonts w:asciiTheme="minorHAnsi" w:hAnsiTheme="minorHAnsi" w:cstheme="minorHAnsi"/>
          <w:sz w:val="22"/>
          <w:szCs w:val="22"/>
        </w:rPr>
        <w:t>.</w:t>
      </w:r>
      <w:r w:rsidRPr="003D1540">
        <w:rPr>
          <w:rFonts w:asciiTheme="minorHAnsi" w:hAnsiTheme="minorHAnsi" w:cstheme="minorHAnsi"/>
          <w:sz w:val="22"/>
          <w:szCs w:val="22"/>
        </w:rPr>
        <w:t>6. pontjában meghatározott időtartamon belül neki felróható, vagy az ő érdekkörében felmerült más okból hiúsul meg, a</w:t>
      </w:r>
      <w:r w:rsidR="005C128B" w:rsidRPr="003D1540">
        <w:rPr>
          <w:rFonts w:asciiTheme="minorHAnsi" w:hAnsiTheme="minorHAnsi" w:cstheme="minorHAnsi"/>
          <w:sz w:val="22"/>
          <w:szCs w:val="22"/>
        </w:rPr>
        <w:t xml:space="preserve"> pályázati biztosítékot (</w:t>
      </w:r>
      <w:r w:rsidRPr="003D1540">
        <w:rPr>
          <w:rFonts w:asciiTheme="minorHAnsi" w:hAnsiTheme="minorHAnsi" w:cstheme="minorHAnsi"/>
          <w:sz w:val="22"/>
          <w:szCs w:val="22"/>
        </w:rPr>
        <w:t>foglaló</w:t>
      </w:r>
      <w:r w:rsidR="005C128B" w:rsidRPr="003D1540">
        <w:rPr>
          <w:rFonts w:asciiTheme="minorHAnsi" w:hAnsiTheme="minorHAnsi" w:cstheme="minorHAnsi"/>
          <w:sz w:val="22"/>
          <w:szCs w:val="22"/>
        </w:rPr>
        <w:t>t)</w:t>
      </w:r>
      <w:r w:rsidRPr="003D1540">
        <w:rPr>
          <w:rFonts w:asciiTheme="minorHAnsi" w:hAnsiTheme="minorHAnsi" w:cstheme="minorHAnsi"/>
          <w:sz w:val="22"/>
          <w:szCs w:val="22"/>
        </w:rPr>
        <w:t xml:space="preserve"> </w:t>
      </w:r>
      <w:r w:rsidR="00B359D6" w:rsidRPr="003D1540">
        <w:rPr>
          <w:rFonts w:asciiTheme="minorHAnsi" w:hAnsiTheme="minorHAnsi" w:cstheme="minorHAnsi"/>
          <w:sz w:val="22"/>
          <w:szCs w:val="22"/>
        </w:rPr>
        <w:t xml:space="preserve">a </w:t>
      </w:r>
      <w:r w:rsidR="005C128B" w:rsidRPr="003D1540">
        <w:rPr>
          <w:rFonts w:asciiTheme="minorHAnsi" w:hAnsiTheme="minorHAnsi" w:cstheme="minorHAnsi"/>
          <w:sz w:val="22"/>
          <w:szCs w:val="22"/>
        </w:rPr>
        <w:t xml:space="preserve">nyertes </w:t>
      </w:r>
      <w:r w:rsidR="00B359D6" w:rsidRPr="003D1540">
        <w:rPr>
          <w:rFonts w:asciiTheme="minorHAnsi" w:hAnsiTheme="minorHAnsi" w:cstheme="minorHAnsi"/>
          <w:sz w:val="22"/>
          <w:szCs w:val="22"/>
        </w:rPr>
        <w:t>pályázó elveszít</w:t>
      </w:r>
      <w:r w:rsidR="00DB414F" w:rsidRPr="003D1540">
        <w:rPr>
          <w:rFonts w:asciiTheme="minorHAnsi" w:hAnsiTheme="minorHAnsi" w:cstheme="minorHAnsi"/>
          <w:sz w:val="22"/>
          <w:szCs w:val="22"/>
        </w:rPr>
        <w:t>i</w:t>
      </w:r>
      <w:r w:rsidR="00B359D6" w:rsidRPr="003D1540">
        <w:rPr>
          <w:rFonts w:asciiTheme="minorHAnsi" w:hAnsiTheme="minorHAnsi" w:cstheme="minorHAnsi"/>
          <w:sz w:val="22"/>
          <w:szCs w:val="22"/>
        </w:rPr>
        <w:t>.</w:t>
      </w:r>
    </w:p>
    <w:p w14:paraId="2922DFB4" w14:textId="77777777" w:rsidR="00A81A1D" w:rsidRPr="003D1540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506C50B6" w14:textId="4B1A2A52" w:rsidR="00DF58C7" w:rsidRPr="00DF58C7" w:rsidRDefault="00DF58C7" w:rsidP="00DF58C7">
      <w:pPr>
        <w:pStyle w:val="Szvegtrzsbehzssal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 xml:space="preserve">A </w:t>
      </w:r>
      <w:r w:rsidRPr="00DF58C7">
        <w:rPr>
          <w:rFonts w:asciiTheme="minorHAnsi" w:hAnsiTheme="minorHAnsi" w:cstheme="minorHAnsi"/>
          <w:b/>
          <w:bCs/>
          <w:sz w:val="22"/>
          <w:szCs w:val="22"/>
        </w:rPr>
        <w:t>pályázati ajánlatot</w:t>
      </w:r>
      <w:r w:rsidRPr="00DF58C7">
        <w:rPr>
          <w:rFonts w:asciiTheme="minorHAnsi" w:hAnsiTheme="minorHAnsi" w:cstheme="minorHAnsi"/>
          <w:sz w:val="22"/>
          <w:szCs w:val="22"/>
        </w:rPr>
        <w:t xml:space="preserve"> az ajánlattevőnek magyar nyelven, írásban Szombathely Megyei Jogú Város Polgármesteri Hivatala VI. emelet 610. irodájában </w:t>
      </w:r>
      <w:r w:rsidRPr="00DF58C7">
        <w:rPr>
          <w:rFonts w:asciiTheme="minorHAnsi" w:hAnsiTheme="minorHAnsi" w:cstheme="minorHAnsi"/>
          <w:b/>
          <w:bCs/>
          <w:sz w:val="22"/>
          <w:szCs w:val="22"/>
        </w:rPr>
        <w:t xml:space="preserve">legkésőbb </w:t>
      </w:r>
      <w:r w:rsidR="00EF7AE1">
        <w:rPr>
          <w:rFonts w:asciiTheme="minorHAnsi" w:hAnsiTheme="minorHAnsi" w:cstheme="minorHAnsi"/>
          <w:b/>
          <w:bCs/>
          <w:sz w:val="22"/>
          <w:szCs w:val="22"/>
        </w:rPr>
        <w:t>2026. október 30-án</w:t>
      </w:r>
      <w:r w:rsidRPr="00DF58C7">
        <w:rPr>
          <w:rFonts w:asciiTheme="minorHAnsi" w:hAnsiTheme="minorHAnsi" w:cstheme="minorHAnsi"/>
          <w:b/>
          <w:bCs/>
          <w:sz w:val="22"/>
          <w:szCs w:val="22"/>
        </w:rPr>
        <w:t xml:space="preserve"> 12</w:t>
      </w:r>
      <w:r w:rsidR="00EF7AE1">
        <w:rPr>
          <w:rFonts w:asciiTheme="minorHAnsi" w:hAnsiTheme="minorHAnsi" w:cstheme="minorHAnsi"/>
          <w:b/>
          <w:bCs/>
          <w:sz w:val="22"/>
          <w:szCs w:val="22"/>
        </w:rPr>
        <w:t>.00</w:t>
      </w:r>
      <w:r w:rsidRPr="00DF58C7">
        <w:rPr>
          <w:rFonts w:asciiTheme="minorHAnsi" w:hAnsiTheme="minorHAnsi" w:cstheme="minorHAnsi"/>
          <w:b/>
          <w:bCs/>
          <w:sz w:val="22"/>
          <w:szCs w:val="22"/>
        </w:rPr>
        <w:t xml:space="preserve"> óráig kell benyújtani.</w:t>
      </w:r>
      <w:r w:rsidRPr="00DF58C7">
        <w:rPr>
          <w:rFonts w:asciiTheme="minorHAnsi" w:hAnsiTheme="minorHAnsi" w:cstheme="minorHAnsi"/>
          <w:sz w:val="22"/>
          <w:szCs w:val="22"/>
        </w:rPr>
        <w:t xml:space="preserve"> </w:t>
      </w:r>
      <w:r w:rsidRPr="00DF58C7">
        <w:rPr>
          <w:rFonts w:asciiTheme="minorHAnsi" w:hAnsiTheme="minorHAnsi" w:cstheme="minorHAnsi"/>
          <w:sz w:val="22"/>
          <w:szCs w:val="22"/>
        </w:rPr>
        <w:tab/>
      </w:r>
      <w:r w:rsidRPr="00DF58C7">
        <w:rPr>
          <w:rFonts w:asciiTheme="minorHAnsi" w:hAnsiTheme="minorHAnsi" w:cstheme="minorHAnsi"/>
          <w:sz w:val="22"/>
          <w:szCs w:val="22"/>
        </w:rPr>
        <w:br/>
        <w:t>Az ajánlattevő az ajánlattételi határidő lejártáig módosíthatja, illetve visszavonhatja az ajánlatot. Az ajánlattételi határidő lejártát követően a benyújtott ajánlatok az ajánlatkérő hozzájárulásával sem módosíthatók.</w:t>
      </w:r>
    </w:p>
    <w:p w14:paraId="58035C5D" w14:textId="77777777" w:rsidR="0060434D" w:rsidRDefault="0060434D" w:rsidP="00A81A1D">
      <w:pPr>
        <w:ind w:left="567"/>
        <w:jc w:val="both"/>
        <w:rPr>
          <w:rFonts w:asciiTheme="minorHAnsi" w:hAnsiTheme="minorHAnsi" w:cstheme="minorHAnsi"/>
          <w:strike/>
          <w:sz w:val="22"/>
          <w:szCs w:val="22"/>
        </w:rPr>
      </w:pPr>
    </w:p>
    <w:p w14:paraId="173F6551" w14:textId="77777777" w:rsidR="000871F4" w:rsidRPr="00DF58C7" w:rsidRDefault="000871F4" w:rsidP="00A81A1D">
      <w:pPr>
        <w:ind w:left="567"/>
        <w:jc w:val="both"/>
        <w:rPr>
          <w:rFonts w:asciiTheme="minorHAnsi" w:hAnsiTheme="minorHAnsi" w:cstheme="minorHAnsi"/>
          <w:strike/>
          <w:sz w:val="22"/>
          <w:szCs w:val="22"/>
        </w:rPr>
      </w:pPr>
    </w:p>
    <w:p w14:paraId="3CECD876" w14:textId="226FD477" w:rsidR="00DF58C7" w:rsidRPr="00DF58C7" w:rsidRDefault="00EF7AE1" w:rsidP="00DF58C7">
      <w:pPr>
        <w:pStyle w:val="Szvegtrzsbehzssal2"/>
        <w:numPr>
          <w:ilvl w:val="0"/>
          <w:numId w:val="4"/>
        </w:num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>2026. november 2-án</w:t>
      </w:r>
      <w:r w:rsidR="00DF58C7" w:rsidRPr="00DF58C7">
        <w:rPr>
          <w:rFonts w:asciiTheme="minorHAnsi" w:hAnsiTheme="minorHAnsi" w:cstheme="minorHAnsi"/>
          <w:b/>
          <w:bCs/>
          <w:szCs w:val="22"/>
        </w:rPr>
        <w:t xml:space="preserve"> </w:t>
      </w:r>
      <w:r w:rsidR="008C73AF">
        <w:rPr>
          <w:rFonts w:asciiTheme="minorHAnsi" w:hAnsiTheme="minorHAnsi" w:cstheme="minorHAnsi"/>
          <w:b/>
          <w:bCs/>
          <w:szCs w:val="22"/>
        </w:rPr>
        <w:t>1</w:t>
      </w:r>
      <w:r>
        <w:rPr>
          <w:rFonts w:asciiTheme="minorHAnsi" w:hAnsiTheme="minorHAnsi" w:cstheme="minorHAnsi"/>
          <w:b/>
          <w:bCs/>
          <w:szCs w:val="22"/>
        </w:rPr>
        <w:t>1</w:t>
      </w:r>
      <w:r w:rsidR="00DF58C7" w:rsidRPr="00DF58C7">
        <w:rPr>
          <w:rFonts w:asciiTheme="minorHAnsi" w:hAnsiTheme="minorHAnsi" w:cstheme="minorHAnsi"/>
          <w:b/>
          <w:bCs/>
          <w:szCs w:val="22"/>
        </w:rPr>
        <w:t>:</w:t>
      </w:r>
      <w:r>
        <w:rPr>
          <w:rFonts w:asciiTheme="minorHAnsi" w:hAnsiTheme="minorHAnsi" w:cstheme="minorHAnsi"/>
          <w:b/>
          <w:bCs/>
          <w:szCs w:val="22"/>
        </w:rPr>
        <w:t>3</w:t>
      </w:r>
      <w:r w:rsidR="00DF58C7" w:rsidRPr="00DF58C7">
        <w:rPr>
          <w:rFonts w:asciiTheme="minorHAnsi" w:hAnsiTheme="minorHAnsi" w:cstheme="minorHAnsi"/>
          <w:b/>
          <w:bCs/>
          <w:szCs w:val="22"/>
        </w:rPr>
        <w:t>0 órától</w:t>
      </w:r>
      <w:r w:rsidR="00DF58C7" w:rsidRPr="00DF58C7">
        <w:rPr>
          <w:rFonts w:asciiTheme="minorHAnsi" w:hAnsiTheme="minorHAnsi" w:cstheme="minorHAnsi"/>
          <w:szCs w:val="22"/>
        </w:rPr>
        <w:t xml:space="preserve"> a Városháza (Szombathely, Kossuth L. u. 1-3.) VI. emelet 620. számú irodájában </w:t>
      </w:r>
      <w:r w:rsidR="00DF58C7" w:rsidRPr="00DF58C7">
        <w:rPr>
          <w:rFonts w:asciiTheme="minorHAnsi" w:hAnsiTheme="minorHAnsi" w:cstheme="minorHAnsi"/>
          <w:b/>
          <w:bCs/>
          <w:szCs w:val="22"/>
        </w:rPr>
        <w:t>licitet tartunk</w:t>
      </w:r>
      <w:r w:rsidR="00DF58C7" w:rsidRPr="00DF58C7">
        <w:rPr>
          <w:rFonts w:asciiTheme="minorHAnsi" w:hAnsiTheme="minorHAnsi" w:cstheme="minorHAnsi"/>
          <w:szCs w:val="22"/>
        </w:rPr>
        <w:t>. A liciteljárás egyfordulós. A liciten csak az a pályázó, vagy legalább teljes bizonyító erejű magánokiratban foglalt meghatalmazással bíró képviselője vehet részt, aki az ajánlatát határidőben az előírt tartalommal benyújtotta, és a pályázati feltételeknek megfelelt.</w:t>
      </w:r>
    </w:p>
    <w:p w14:paraId="6538F025" w14:textId="42C73C7E" w:rsidR="00DF58C7" w:rsidRPr="00DF58C7" w:rsidRDefault="00DF58C7" w:rsidP="00DF58C7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0871F4">
        <w:rPr>
          <w:rFonts w:asciiTheme="minorHAnsi" w:hAnsiTheme="minorHAnsi" w:cstheme="minorHAnsi"/>
          <w:szCs w:val="22"/>
        </w:rPr>
        <w:t xml:space="preserve">A licitlépcső </w:t>
      </w:r>
      <w:r w:rsidR="004104D4">
        <w:rPr>
          <w:rFonts w:asciiTheme="minorHAnsi" w:hAnsiTheme="minorHAnsi" w:cstheme="minorHAnsi"/>
          <w:szCs w:val="22"/>
        </w:rPr>
        <w:t>3</w:t>
      </w:r>
      <w:r w:rsidRPr="004104D4">
        <w:rPr>
          <w:rFonts w:asciiTheme="minorHAnsi" w:hAnsiTheme="minorHAnsi" w:cstheme="minorHAnsi"/>
          <w:szCs w:val="22"/>
        </w:rPr>
        <w:t>00.000</w:t>
      </w:r>
      <w:r w:rsidRPr="000871F4">
        <w:rPr>
          <w:rFonts w:asciiTheme="minorHAnsi" w:hAnsiTheme="minorHAnsi" w:cstheme="minorHAnsi"/>
          <w:szCs w:val="22"/>
        </w:rPr>
        <w:t>,- Ft</w:t>
      </w:r>
      <w:r w:rsidR="00730DDB">
        <w:rPr>
          <w:rFonts w:asciiTheme="minorHAnsi" w:hAnsiTheme="minorHAnsi" w:cstheme="minorHAnsi"/>
          <w:szCs w:val="22"/>
        </w:rPr>
        <w:t>+ÁFA</w:t>
      </w:r>
      <w:r w:rsidRPr="000871F4">
        <w:rPr>
          <w:rFonts w:asciiTheme="minorHAnsi" w:hAnsiTheme="minorHAnsi" w:cstheme="minorHAnsi"/>
          <w:szCs w:val="22"/>
        </w:rPr>
        <w:t>.</w:t>
      </w:r>
      <w:r w:rsidRPr="00DF58C7">
        <w:rPr>
          <w:rFonts w:asciiTheme="minorHAnsi" w:hAnsiTheme="minorHAnsi" w:cstheme="minorHAnsi"/>
          <w:szCs w:val="22"/>
        </w:rPr>
        <w:t xml:space="preserve"> </w:t>
      </w:r>
    </w:p>
    <w:p w14:paraId="5461AE01" w14:textId="77777777" w:rsidR="00DF58C7" w:rsidRPr="00DF58C7" w:rsidRDefault="00DF58C7" w:rsidP="00DF58C7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DF58C7">
        <w:rPr>
          <w:rFonts w:asciiTheme="minorHAnsi" w:hAnsiTheme="minorHAnsi" w:cstheme="minorHAnsi"/>
          <w:szCs w:val="22"/>
        </w:rPr>
        <w:t>A licit eredménytelennek minősül, amennyiben nem érkezik ajánlat, illetve ha az összes ajánlattevőt ki kell zárni az eljárásból.</w:t>
      </w:r>
    </w:p>
    <w:p w14:paraId="425D5227" w14:textId="77777777" w:rsidR="00DF58C7" w:rsidRPr="00DF58C7" w:rsidRDefault="00DF58C7" w:rsidP="00DF58C7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DF58C7">
        <w:rPr>
          <w:rFonts w:asciiTheme="minorHAnsi" w:hAnsiTheme="minorHAnsi" w:cstheme="minorHAnsi"/>
          <w:szCs w:val="22"/>
        </w:rPr>
        <w:t>Amennyiben a liciteljáráson valamelyik pályázó vagy meghatalmazottja nem jelenik meg és előzetesen nem menti ki magát, illetve a pályázati biztosíték megfizetését megfelelő módon nem igazolja, akkor az a pályázat tárgyát képező ingatlanokra vonatkozó vételi szándék visszavonásának kell tekinteni.</w:t>
      </w:r>
    </w:p>
    <w:p w14:paraId="11256A54" w14:textId="77777777" w:rsidR="00DF58C7" w:rsidRPr="00DF58C7" w:rsidRDefault="00DF58C7" w:rsidP="00DF58C7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>A liciteljárást a Vagyongazdálkodási Iroda munkatársaiból álló – háromtagú – bizottság bonyolítja le. A licitet vezető elnök emeli a téteket és felhívja az ajánlattevőket az ellenszolgáltatásra vonatkozó ajánlataik megtételére; megállapítja, hogy az ajánlattevők milyen végső ajánlatot tettek; kihirdeti a licit nyertesét; illetőleg a következő legmagasabb összegű ellenszolgáltatásra ajánlatot tevőt; és a licitről jegyzőkönyvet készíttet.</w:t>
      </w:r>
    </w:p>
    <w:p w14:paraId="636CC8EB" w14:textId="77777777" w:rsidR="00DF58C7" w:rsidRPr="00DF58C7" w:rsidRDefault="00DF58C7" w:rsidP="00DF58C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F64C63F" w14:textId="77777777" w:rsidR="00DF58C7" w:rsidRDefault="00DF58C7" w:rsidP="00DF58C7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 xml:space="preserve">A licit nyertese az adásvételi szerződést a licittől számított 30 napon belül köteles megkötni. A nemzeti vagyonról szóló 2011. évi CXCVI. törvény 14. § (2) bekezdése értelmében a helyi önkormányzat tulajdonában lévő ingatlan értékesítése esetén a Magyar Államot minden más jogosultat megelőző elővásárlási jog illeti meg akkor, amennyiben a vételár az 5 millió forint forgalmi értéket eléri. </w:t>
      </w:r>
    </w:p>
    <w:p w14:paraId="5E75DFF9" w14:textId="77777777" w:rsidR="00C671CD" w:rsidRDefault="00C671CD" w:rsidP="00C671CD">
      <w:pPr>
        <w:pStyle w:val="Listaszerbekezds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4E7F96">
        <w:rPr>
          <w:rFonts w:asciiTheme="minorHAnsi" w:hAnsiTheme="minorHAnsi" w:cstheme="minorHAnsi"/>
          <w:sz w:val="22"/>
          <w:szCs w:val="22"/>
        </w:rPr>
        <w:t xml:space="preserve">A lakások és helyiségek bérletére, valamint elidegenítésükre vonatkozó egyes szabályokról szóló 1993. évi LXXVIII. tv. (Lakás tv.) 58.§ (1) bekezdése alapján a bérlőt </w:t>
      </w:r>
      <w:r>
        <w:rPr>
          <w:rFonts w:asciiTheme="minorHAnsi" w:hAnsiTheme="minorHAnsi" w:cstheme="minorHAnsi"/>
          <w:sz w:val="22"/>
          <w:szCs w:val="22"/>
        </w:rPr>
        <w:t xml:space="preserve">szintén </w:t>
      </w:r>
      <w:r w:rsidRPr="004E7F96">
        <w:rPr>
          <w:rFonts w:asciiTheme="minorHAnsi" w:hAnsiTheme="minorHAnsi" w:cstheme="minorHAnsi"/>
          <w:sz w:val="22"/>
          <w:szCs w:val="22"/>
        </w:rPr>
        <w:t>elővásárlási jog illeti meg.</w:t>
      </w:r>
    </w:p>
    <w:p w14:paraId="6B1E347D" w14:textId="77777777" w:rsidR="00C671CD" w:rsidRDefault="00C671CD" w:rsidP="00C671CD">
      <w:pPr>
        <w:pStyle w:val="Listaszerbekezds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5393D">
        <w:rPr>
          <w:rFonts w:asciiTheme="minorHAnsi" w:hAnsiTheme="minorHAnsi" w:cstheme="minorHAnsi"/>
          <w:sz w:val="22"/>
          <w:szCs w:val="22"/>
        </w:rPr>
        <w:t>Amennyiben a Magyar Állam vagy a bérlő él az elővásárlási jogával, a kiíró a pályázati biztosítéknak a licit nyertese részére történő visszafizetéséről az elővásárlási jog gyakorlásáról szóló nyilatkozat kézhezvételétől számított 8 (nyolc) munkanapon belül intézkedik.</w:t>
      </w:r>
    </w:p>
    <w:p w14:paraId="00D081DF" w14:textId="4DA0D51F" w:rsidR="00C671CD" w:rsidRDefault="00C671CD" w:rsidP="00C671CD">
      <w:pPr>
        <w:pStyle w:val="Listaszerbekezds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5875B2">
        <w:rPr>
          <w:rFonts w:asciiTheme="minorHAnsi" w:hAnsiTheme="minorHAnsi" w:cstheme="minorHAnsi"/>
          <w:sz w:val="22"/>
          <w:szCs w:val="22"/>
        </w:rPr>
        <w:t>A licit nyertese az általa ajánlott vételár teljes összegét legkésőbb a Magyar Állam</w:t>
      </w:r>
      <w:r>
        <w:rPr>
          <w:rFonts w:asciiTheme="minorHAnsi" w:hAnsiTheme="minorHAnsi" w:cstheme="minorHAnsi"/>
          <w:sz w:val="22"/>
          <w:szCs w:val="22"/>
        </w:rPr>
        <w:t>, valamint a bérlő elővásárlási jog</w:t>
      </w:r>
      <w:r w:rsidRPr="005875B2">
        <w:rPr>
          <w:rFonts w:asciiTheme="minorHAnsi" w:hAnsiTheme="minorHAnsi" w:cstheme="minorHAnsi"/>
          <w:sz w:val="22"/>
          <w:szCs w:val="22"/>
        </w:rPr>
        <w:t xml:space="preserve">ról történő lemondását tartalmazó értesítés kézhezvételétől számított 30 napon belül, egy összegben köteles megfizetni. A vételár megfizetésére részletfizetés és halasztás nem adható. </w:t>
      </w:r>
    </w:p>
    <w:p w14:paraId="51378CEF" w14:textId="77777777" w:rsidR="00DF58C7" w:rsidRPr="00C671CD" w:rsidRDefault="00DF58C7" w:rsidP="00C671CD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C671CD">
        <w:rPr>
          <w:rFonts w:asciiTheme="minorHAnsi" w:hAnsiTheme="minorHAnsi" w:cstheme="minorHAnsi"/>
          <w:sz w:val="22"/>
          <w:szCs w:val="22"/>
        </w:rPr>
        <w:t>Az ajánlattevő a végső ajánlathoz a licit napját követő 60 napig kötve marad. A kiíró csak a licit nyertesével kötheti meg a szerződést.</w:t>
      </w:r>
    </w:p>
    <w:p w14:paraId="5B269FFD" w14:textId="77777777" w:rsidR="00DF58C7" w:rsidRPr="00DF58C7" w:rsidRDefault="00DF58C7" w:rsidP="00DF58C7">
      <w:pPr>
        <w:pStyle w:val="Szvegtrzsbehzssal2"/>
        <w:ind w:left="360" w:hanging="360"/>
        <w:rPr>
          <w:rFonts w:asciiTheme="minorHAnsi" w:hAnsiTheme="minorHAnsi" w:cstheme="minorHAnsi"/>
          <w:szCs w:val="22"/>
        </w:rPr>
      </w:pPr>
    </w:p>
    <w:p w14:paraId="73D48DB7" w14:textId="6751EC67" w:rsidR="00DF58C7" w:rsidRPr="00DF58C7" w:rsidRDefault="00955562" w:rsidP="00DF58C7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Az Ö</w:t>
      </w:r>
      <w:r w:rsidR="00DF58C7" w:rsidRPr="00DF58C7">
        <w:rPr>
          <w:rFonts w:asciiTheme="minorHAnsi" w:hAnsiTheme="minorHAnsi" w:cstheme="minorHAnsi"/>
          <w:sz w:val="22"/>
          <w:szCs w:val="22"/>
        </w:rPr>
        <w:t>nkormányzat az ingatlant – a SZOVA Szombathelyi Vagyonhasznosító és Városgazdálkodási Nonprofit Zrt. közreműködésével – a teljes vételár számláján történő jóváírását követő 15 napon belül a helyszínen adja a vevő birtokába.</w:t>
      </w:r>
    </w:p>
    <w:p w14:paraId="3C4D9965" w14:textId="77777777" w:rsidR="00DF58C7" w:rsidRPr="00DF58C7" w:rsidRDefault="00DF58C7" w:rsidP="00DF58C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8029189" w14:textId="77777777" w:rsidR="00DF58C7" w:rsidRPr="00DF58C7" w:rsidRDefault="00DF58C7" w:rsidP="00DF58C7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 xml:space="preserve"> Az önkormányzat fenntartja magának azt a jogot, hogy a pályázatot – akár külön indoklás nélkül is – az eljárás bármely szakaszában eredménytelennek nyilvánítsa.</w:t>
      </w:r>
    </w:p>
    <w:p w14:paraId="59F5358E" w14:textId="77777777" w:rsidR="00556F22" w:rsidRPr="00DF58C7" w:rsidRDefault="00556F22" w:rsidP="00556F22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2F147276" w14:textId="77777777" w:rsidR="00556F22" w:rsidRPr="00DF58C7" w:rsidRDefault="00556F22" w:rsidP="006C7D84">
      <w:pPr>
        <w:pStyle w:val="Listaszerbekezds"/>
        <w:numPr>
          <w:ilvl w:val="1"/>
          <w:numId w:val="9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DF58C7">
        <w:rPr>
          <w:rFonts w:asciiTheme="minorHAnsi" w:hAnsiTheme="minorHAnsi" w:cstheme="minorHAnsi"/>
          <w:b/>
          <w:sz w:val="22"/>
          <w:szCs w:val="22"/>
        </w:rPr>
        <w:t>Egyéb információ</w:t>
      </w:r>
    </w:p>
    <w:p w14:paraId="3E77E598" w14:textId="77777777" w:rsidR="00556F22" w:rsidRPr="003D1540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8AFD20F" w14:textId="77777777" w:rsidR="00556F22" w:rsidRPr="003D1540" w:rsidRDefault="00556F22" w:rsidP="00556F22">
      <w:pPr>
        <w:numPr>
          <w:ilvl w:val="3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A pályázati felhívás az ajánlatok benyújtására megjelölt időpontig visszavonható, amelyet a felhívással azonos módon kell közzétenni. </w:t>
      </w:r>
    </w:p>
    <w:p w14:paraId="2C1A5B1F" w14:textId="77777777" w:rsidR="00556F22" w:rsidRPr="003D1540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A268DA8" w14:textId="31AC7946" w:rsidR="00556F22" w:rsidRPr="003D1540" w:rsidRDefault="00556F22" w:rsidP="00556F22">
      <w:pPr>
        <w:pStyle w:val="lfej"/>
        <w:numPr>
          <w:ilvl w:val="3"/>
          <w:numId w:val="9"/>
        </w:numPr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lastRenderedPageBreak/>
        <w:t>A felhívásban nem szabályozott kérdésekben Szombathely Megyei Jogú Város Önkormányzata vagyonáról szóló 40/2014. (XII. 23.) önkormányzati rendelet rendelkezései az irányadók.</w:t>
      </w:r>
    </w:p>
    <w:p w14:paraId="04150DE6" w14:textId="77777777" w:rsidR="00556F22" w:rsidRPr="003D1540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B9670E4" w14:textId="2CFBA2A9" w:rsidR="00B359D6" w:rsidRPr="00EC3DBC" w:rsidRDefault="00556F22" w:rsidP="00BC0E4D">
      <w:pPr>
        <w:numPr>
          <w:ilvl w:val="3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C3DBC">
        <w:rPr>
          <w:rFonts w:asciiTheme="minorHAnsi" w:hAnsiTheme="minorHAnsi" w:cstheme="minorHAnsi"/>
          <w:sz w:val="22"/>
          <w:szCs w:val="22"/>
        </w:rPr>
        <w:t>Az ingatlan megtekinthető a SZOVA</w:t>
      </w:r>
      <w:r w:rsidR="00C42B11" w:rsidRPr="00EC3DBC">
        <w:rPr>
          <w:rFonts w:asciiTheme="minorHAnsi" w:hAnsiTheme="minorHAnsi" w:cstheme="minorHAnsi"/>
          <w:sz w:val="22"/>
          <w:szCs w:val="22"/>
        </w:rPr>
        <w:t xml:space="preserve"> Nonprofit</w:t>
      </w:r>
      <w:r w:rsidRPr="00EC3DBC">
        <w:rPr>
          <w:rFonts w:asciiTheme="minorHAnsi" w:hAnsiTheme="minorHAnsi" w:cstheme="minorHAnsi"/>
          <w:sz w:val="22"/>
          <w:szCs w:val="22"/>
        </w:rPr>
        <w:t xml:space="preserve"> Zrt.</w:t>
      </w:r>
      <w:r w:rsidR="00D70B15" w:rsidRPr="00EC3DBC">
        <w:rPr>
          <w:rFonts w:asciiTheme="minorHAnsi" w:hAnsiTheme="minorHAnsi" w:cstheme="minorHAnsi"/>
          <w:sz w:val="22"/>
          <w:szCs w:val="22"/>
        </w:rPr>
        <w:t xml:space="preserve"> </w:t>
      </w:r>
      <w:r w:rsidRPr="00EC3DBC">
        <w:rPr>
          <w:rFonts w:asciiTheme="minorHAnsi" w:hAnsiTheme="minorHAnsi" w:cstheme="minorHAnsi"/>
          <w:sz w:val="22"/>
          <w:szCs w:val="22"/>
        </w:rPr>
        <w:t xml:space="preserve">bérleménykezelőivel </w:t>
      </w:r>
      <w:r w:rsidR="00EF7AE1">
        <w:rPr>
          <w:rFonts w:asciiTheme="minorHAnsi" w:hAnsiTheme="minorHAnsi" w:cstheme="minorHAnsi"/>
          <w:sz w:val="22"/>
          <w:szCs w:val="22"/>
        </w:rPr>
        <w:t>előre egyeztetett</w:t>
      </w:r>
      <w:r w:rsidR="00D70B15" w:rsidRPr="00EC3DBC">
        <w:rPr>
          <w:rFonts w:asciiTheme="minorHAnsi" w:hAnsiTheme="minorHAnsi" w:cstheme="minorHAnsi"/>
          <w:sz w:val="22"/>
          <w:szCs w:val="22"/>
        </w:rPr>
        <w:t xml:space="preserve"> időpontokban</w:t>
      </w:r>
      <w:r w:rsidR="00EF7AE1">
        <w:rPr>
          <w:rFonts w:asciiTheme="minorHAnsi" w:hAnsiTheme="minorHAnsi" w:cstheme="minorHAnsi"/>
          <w:sz w:val="22"/>
          <w:szCs w:val="22"/>
        </w:rPr>
        <w:t>.</w:t>
      </w:r>
      <w:r w:rsidR="0087297C" w:rsidRPr="0087297C">
        <w:rPr>
          <w:rFonts w:asciiTheme="minorHAnsi" w:hAnsiTheme="minorHAnsi" w:cstheme="minorHAnsi"/>
          <w:sz w:val="22"/>
          <w:szCs w:val="22"/>
        </w:rPr>
        <w:t xml:space="preserve"> </w:t>
      </w:r>
      <w:r w:rsidR="0087297C" w:rsidRPr="00EC3DBC">
        <w:rPr>
          <w:rFonts w:asciiTheme="minorHAnsi" w:hAnsiTheme="minorHAnsi" w:cstheme="minorHAnsi"/>
          <w:sz w:val="22"/>
          <w:szCs w:val="22"/>
        </w:rPr>
        <w:t>(Tel.: 94/</w:t>
      </w:r>
      <w:r w:rsidR="0087297C">
        <w:rPr>
          <w:rFonts w:asciiTheme="minorHAnsi" w:hAnsiTheme="minorHAnsi" w:cstheme="minorHAnsi"/>
          <w:sz w:val="22"/>
          <w:szCs w:val="22"/>
        </w:rPr>
        <w:t>900</w:t>
      </w:r>
      <w:r w:rsidR="0087297C" w:rsidRPr="00EC3DBC">
        <w:rPr>
          <w:rFonts w:asciiTheme="minorHAnsi" w:hAnsiTheme="minorHAnsi" w:cstheme="minorHAnsi"/>
          <w:sz w:val="22"/>
          <w:szCs w:val="22"/>
        </w:rPr>
        <w:t>-</w:t>
      </w:r>
      <w:r w:rsidR="0087297C">
        <w:rPr>
          <w:rFonts w:asciiTheme="minorHAnsi" w:hAnsiTheme="minorHAnsi" w:cstheme="minorHAnsi"/>
          <w:sz w:val="22"/>
          <w:szCs w:val="22"/>
        </w:rPr>
        <w:t>450</w:t>
      </w:r>
      <w:r w:rsidR="0087297C" w:rsidRPr="00EC3DBC">
        <w:rPr>
          <w:rFonts w:asciiTheme="minorHAnsi" w:hAnsiTheme="minorHAnsi" w:cstheme="minorHAnsi"/>
          <w:sz w:val="22"/>
          <w:szCs w:val="22"/>
        </w:rPr>
        <w:t>)</w:t>
      </w:r>
    </w:p>
    <w:p w14:paraId="6DD231D0" w14:textId="77777777" w:rsidR="00EC3DBC" w:rsidRPr="003D1540" w:rsidRDefault="00EC3DBC" w:rsidP="00D70B1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575BBB7" w14:textId="69416ED7" w:rsidR="00B359D6" w:rsidRPr="003D1540" w:rsidRDefault="00B359D6" w:rsidP="00B359D6">
      <w:pPr>
        <w:numPr>
          <w:ilvl w:val="3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Információ és felvilágosítás ügyfélfogadási időben Szombathely Megyei Jogú Város Polgármesteri Hivatalában kérhető (Vagyongazdálkodási </w:t>
      </w:r>
      <w:r w:rsidR="005F60DF">
        <w:rPr>
          <w:rFonts w:asciiTheme="minorHAnsi" w:hAnsiTheme="minorHAnsi" w:cstheme="minorHAnsi"/>
          <w:sz w:val="22"/>
          <w:szCs w:val="22"/>
        </w:rPr>
        <w:t xml:space="preserve">és Városfejlesztési </w:t>
      </w:r>
      <w:r w:rsidRPr="003D1540">
        <w:rPr>
          <w:rFonts w:asciiTheme="minorHAnsi" w:hAnsiTheme="minorHAnsi" w:cstheme="minorHAnsi"/>
          <w:sz w:val="22"/>
          <w:szCs w:val="22"/>
        </w:rPr>
        <w:t>Iroda: (94) 520-</w:t>
      </w:r>
      <w:r w:rsidR="00FA4325" w:rsidRPr="003D1540">
        <w:rPr>
          <w:rFonts w:asciiTheme="minorHAnsi" w:hAnsiTheme="minorHAnsi" w:cstheme="minorHAnsi"/>
          <w:sz w:val="22"/>
          <w:szCs w:val="22"/>
        </w:rPr>
        <w:t>3</w:t>
      </w:r>
      <w:r w:rsidR="005F60DF">
        <w:rPr>
          <w:rFonts w:asciiTheme="minorHAnsi" w:hAnsiTheme="minorHAnsi" w:cstheme="minorHAnsi"/>
          <w:sz w:val="22"/>
          <w:szCs w:val="22"/>
        </w:rPr>
        <w:t>89</w:t>
      </w:r>
      <w:r w:rsidRPr="003D1540">
        <w:rPr>
          <w:rFonts w:asciiTheme="minorHAnsi" w:hAnsiTheme="minorHAnsi" w:cstheme="minorHAnsi"/>
          <w:sz w:val="22"/>
          <w:szCs w:val="22"/>
        </w:rPr>
        <w:t>, (94) 520-</w:t>
      </w:r>
      <w:r w:rsidR="008870A4" w:rsidRPr="003D1540">
        <w:rPr>
          <w:rFonts w:asciiTheme="minorHAnsi" w:hAnsiTheme="minorHAnsi" w:cstheme="minorHAnsi"/>
          <w:sz w:val="22"/>
          <w:szCs w:val="22"/>
        </w:rPr>
        <w:t>2</w:t>
      </w:r>
      <w:r w:rsidR="00A4368A" w:rsidRPr="003D1540">
        <w:rPr>
          <w:rFonts w:asciiTheme="minorHAnsi" w:hAnsiTheme="minorHAnsi" w:cstheme="minorHAnsi"/>
          <w:sz w:val="22"/>
          <w:szCs w:val="22"/>
        </w:rPr>
        <w:t>04</w:t>
      </w:r>
      <w:r w:rsidRPr="003D1540">
        <w:rPr>
          <w:rFonts w:asciiTheme="minorHAnsi" w:hAnsiTheme="minorHAnsi" w:cstheme="minorHAnsi"/>
          <w:sz w:val="22"/>
          <w:szCs w:val="22"/>
        </w:rPr>
        <w:t>, személyesen: Szombathely, Kossuth L. u. 1-3. VI. em. 6</w:t>
      </w:r>
      <w:r w:rsidR="00121852" w:rsidRPr="003D1540">
        <w:rPr>
          <w:rFonts w:asciiTheme="minorHAnsi" w:hAnsiTheme="minorHAnsi" w:cstheme="minorHAnsi"/>
          <w:sz w:val="22"/>
          <w:szCs w:val="22"/>
        </w:rPr>
        <w:t>10</w:t>
      </w:r>
      <w:r w:rsidRPr="003D1540">
        <w:rPr>
          <w:rFonts w:asciiTheme="minorHAnsi" w:hAnsiTheme="minorHAnsi" w:cstheme="minorHAnsi"/>
          <w:sz w:val="22"/>
          <w:szCs w:val="22"/>
        </w:rPr>
        <w:t>. iroda).</w:t>
      </w:r>
    </w:p>
    <w:p w14:paraId="261467BB" w14:textId="3650C333" w:rsidR="007A1423" w:rsidRPr="003D1540" w:rsidRDefault="007A1423" w:rsidP="00FA581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7DC37E3" w14:textId="3822BC41" w:rsidR="00556F22" w:rsidRPr="003D1540" w:rsidRDefault="00556F22" w:rsidP="007A1423">
      <w:pPr>
        <w:ind w:left="3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 xml:space="preserve">Szombathely, </w:t>
      </w:r>
      <w:r w:rsidR="00EF7AE1">
        <w:rPr>
          <w:rFonts w:asciiTheme="minorHAnsi" w:hAnsiTheme="minorHAnsi" w:cstheme="minorHAnsi"/>
          <w:b/>
          <w:sz w:val="22"/>
          <w:szCs w:val="22"/>
        </w:rPr>
        <w:t>2026. szeptember</w:t>
      </w:r>
      <w:r w:rsidR="00664E2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4173B" w:rsidRPr="003D1540">
        <w:rPr>
          <w:rFonts w:asciiTheme="minorHAnsi" w:hAnsiTheme="minorHAnsi" w:cstheme="minorHAnsi"/>
          <w:b/>
          <w:sz w:val="22"/>
          <w:szCs w:val="22"/>
        </w:rPr>
        <w:t>„</w:t>
      </w:r>
      <w:r w:rsidR="00D60113" w:rsidRPr="003D1540">
        <w:rPr>
          <w:rFonts w:asciiTheme="minorHAnsi" w:hAnsiTheme="minorHAnsi" w:cstheme="minorHAnsi"/>
          <w:b/>
          <w:color w:val="FFFFFF" w:themeColor="background1"/>
          <w:sz w:val="22"/>
          <w:szCs w:val="22"/>
        </w:rPr>
        <w:t>…..</w:t>
      </w:r>
      <w:r w:rsidR="0004173B" w:rsidRPr="003D1540">
        <w:rPr>
          <w:rFonts w:asciiTheme="minorHAnsi" w:hAnsiTheme="minorHAnsi" w:cstheme="minorHAnsi"/>
          <w:b/>
          <w:color w:val="FFFFFF" w:themeColor="background1"/>
          <w:sz w:val="22"/>
          <w:szCs w:val="22"/>
        </w:rPr>
        <w:t>…</w:t>
      </w:r>
      <w:r w:rsidR="0004173B" w:rsidRPr="003D1540">
        <w:rPr>
          <w:rFonts w:asciiTheme="minorHAnsi" w:hAnsiTheme="minorHAnsi" w:cstheme="minorHAnsi"/>
          <w:b/>
          <w:sz w:val="22"/>
          <w:szCs w:val="22"/>
        </w:rPr>
        <w:t>”</w:t>
      </w:r>
    </w:p>
    <w:p w14:paraId="2F69340A" w14:textId="77777777" w:rsidR="00556F22" w:rsidRPr="003D1540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1FE2E1C" w14:textId="4CDB6DD9" w:rsidR="004F1784" w:rsidRPr="003D1540" w:rsidRDefault="00323C52" w:rsidP="0035222B">
      <w:pPr>
        <w:ind w:left="4956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/: </w:t>
      </w:r>
      <w:r w:rsidR="00514CEE" w:rsidRPr="003D1540">
        <w:rPr>
          <w:rFonts w:asciiTheme="minorHAnsi" w:hAnsiTheme="minorHAnsi" w:cstheme="minorHAnsi"/>
          <w:b/>
          <w:bCs/>
          <w:sz w:val="22"/>
          <w:szCs w:val="22"/>
        </w:rPr>
        <w:t>d</w:t>
      </w:r>
      <w:r w:rsidRPr="003D1540">
        <w:rPr>
          <w:rFonts w:asciiTheme="minorHAnsi" w:hAnsiTheme="minorHAnsi" w:cstheme="minorHAnsi"/>
          <w:b/>
          <w:bCs/>
          <w:sz w:val="22"/>
          <w:szCs w:val="22"/>
        </w:rPr>
        <w:t>r. Nemény András</w:t>
      </w:r>
      <w:r w:rsidR="00556F22"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 :/</w:t>
      </w:r>
    </w:p>
    <w:sectPr w:rsidR="004F1784" w:rsidRPr="003D1540" w:rsidSect="00251F22">
      <w:footerReference w:type="default" r:id="rId11"/>
      <w:headerReference w:type="first" r:id="rId12"/>
      <w:footerReference w:type="first" r:id="rId13"/>
      <w:pgSz w:w="11906" w:h="16838" w:code="9"/>
      <w:pgMar w:top="709" w:right="1134" w:bottom="851" w:left="1134" w:header="426" w:footer="5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5BFEC" w14:textId="77777777" w:rsidR="007F13A4" w:rsidRDefault="007F13A4">
      <w:r>
        <w:separator/>
      </w:r>
    </w:p>
  </w:endnote>
  <w:endnote w:type="continuationSeparator" w:id="0">
    <w:p w14:paraId="0CB85D12" w14:textId="77777777" w:rsidR="007F13A4" w:rsidRDefault="007F1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2204D" w14:textId="77777777" w:rsidR="005F19FE" w:rsidRPr="0034130E" w:rsidRDefault="00CA65DF" w:rsidP="00EC7C11">
    <w:pPr>
      <w:pStyle w:val="llb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395AFDB" wp14:editId="308858A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3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4FD23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481.1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Wv4HgIAADs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"/>
          </w:pict>
        </mc:Fallback>
      </mc:AlternateContent>
    </w:r>
    <w:r w:rsidR="00EC7C11">
      <w:rPr>
        <w:rFonts w:ascii="Arial" w:hAnsi="Arial" w:cs="Arial"/>
        <w:sz w:val="20"/>
        <w:szCs w:val="20"/>
      </w:rPr>
      <w:t xml:space="preserve">Oldalszám: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PAGE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7142C3">
      <w:rPr>
        <w:rFonts w:ascii="Arial" w:hAnsi="Arial" w:cs="Arial"/>
        <w:noProof/>
        <w:sz w:val="20"/>
        <w:szCs w:val="20"/>
      </w:rPr>
      <w:t>3</w:t>
    </w:r>
    <w:r w:rsidR="00EC7C11">
      <w:rPr>
        <w:rFonts w:ascii="Arial" w:hAnsi="Arial" w:cs="Arial"/>
        <w:sz w:val="20"/>
        <w:szCs w:val="20"/>
      </w:rPr>
      <w:fldChar w:fldCharType="end"/>
    </w:r>
    <w:r w:rsidR="00EC7C11">
      <w:rPr>
        <w:rFonts w:ascii="Arial" w:hAnsi="Arial" w:cs="Arial"/>
        <w:sz w:val="20"/>
        <w:szCs w:val="20"/>
      </w:rPr>
      <w:t xml:space="preserve"> /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NUMPAGES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7142C3">
      <w:rPr>
        <w:rFonts w:ascii="Arial" w:hAnsi="Arial" w:cs="Arial"/>
        <w:noProof/>
        <w:sz w:val="20"/>
        <w:szCs w:val="20"/>
      </w:rPr>
      <w:t>3</w:t>
    </w:r>
    <w:r w:rsidR="00EC7C11"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6553C" w14:textId="77777777" w:rsidR="00842C93" w:rsidRPr="00842C93" w:rsidRDefault="00842C93" w:rsidP="00842C93">
    <w:pPr>
      <w:pStyle w:val="llb"/>
      <w:tabs>
        <w:tab w:val="clear" w:pos="4536"/>
        <w:tab w:val="left" w:pos="0"/>
      </w:tabs>
      <w:rPr>
        <w:rFonts w:ascii="Arial" w:hAnsi="Arial" w:cs="Arial"/>
      </w:rPr>
    </w:pPr>
  </w:p>
  <w:p w14:paraId="6C98F7D8" w14:textId="7A740F70" w:rsidR="005F19FE" w:rsidRPr="00842C93" w:rsidRDefault="00750AA1" w:rsidP="00750AA1">
    <w:pPr>
      <w:pStyle w:val="llb"/>
      <w:tabs>
        <w:tab w:val="clear" w:pos="4536"/>
        <w:tab w:val="clear" w:pos="9072"/>
        <w:tab w:val="right" w:pos="6946"/>
        <w:tab w:val="right" w:pos="9638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  <w:t>Telefon: +36 94/520-</w:t>
    </w:r>
    <w:r w:rsidR="00D039BF">
      <w:rPr>
        <w:rFonts w:ascii="Arial" w:hAnsi="Arial" w:cs="Arial"/>
        <w:sz w:val="20"/>
        <w:szCs w:val="20"/>
      </w:rPr>
      <w:t>378</w:t>
    </w:r>
    <w:r w:rsidR="00842C93" w:rsidRPr="00842C93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842C93" w:rsidRPr="00842C93">
      <w:rPr>
        <w:rFonts w:ascii="Arial" w:hAnsi="Arial" w:cs="Arial"/>
        <w:sz w:val="20"/>
        <w:szCs w:val="20"/>
      </w:rPr>
      <w:t>Fax:+36 94/520-243</w:t>
    </w:r>
    <w:r w:rsidR="00842C93" w:rsidRPr="00842C93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842C93" w:rsidRPr="00842C93">
      <w:rPr>
        <w:rFonts w:ascii="Arial" w:hAnsi="Arial" w:cs="Arial"/>
        <w:sz w:val="20"/>
        <w:szCs w:val="20"/>
      </w:rPr>
      <w:t>Web: www.szombathely.hu</w:t>
    </w:r>
    <w:r w:rsidR="00842C93" w:rsidRPr="00842C93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A3149" w14:textId="77777777" w:rsidR="007F13A4" w:rsidRDefault="007F13A4">
      <w:r>
        <w:separator/>
      </w:r>
    </w:p>
  </w:footnote>
  <w:footnote w:type="continuationSeparator" w:id="0">
    <w:p w14:paraId="31C28071" w14:textId="77777777" w:rsidR="007F13A4" w:rsidRDefault="007F13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8F92B" w14:textId="1E8F35DF" w:rsidR="00B103B4" w:rsidRPr="00EC7B6C" w:rsidRDefault="00564B2C" w:rsidP="007860BA">
    <w:pPr>
      <w:pStyle w:val="lfej"/>
      <w:tabs>
        <w:tab w:val="clear" w:pos="4536"/>
        <w:tab w:val="clear" w:pos="9072"/>
        <w:tab w:val="center" w:pos="1843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ab/>
    </w:r>
    <w:r w:rsidR="00817860">
      <w:rPr>
        <w:noProof/>
        <w:sz w:val="20"/>
      </w:rPr>
      <w:drawing>
        <wp:inline distT="0" distB="0" distL="0" distR="0" wp14:anchorId="79BCB376" wp14:editId="573D9EB1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0BA376" w14:textId="77777777" w:rsidR="00B103B4" w:rsidRPr="003D1540" w:rsidRDefault="00B103B4" w:rsidP="007860BA">
    <w:pPr>
      <w:pStyle w:val="lfej"/>
      <w:tabs>
        <w:tab w:val="clear" w:pos="4536"/>
        <w:tab w:val="clear" w:pos="9072"/>
        <w:tab w:val="center" w:pos="1843"/>
      </w:tabs>
      <w:rPr>
        <w:rFonts w:asciiTheme="minorHAnsi" w:hAnsiTheme="minorHAnsi" w:cstheme="minorHAnsi"/>
        <w:smallCaps/>
        <w:sz w:val="22"/>
        <w:szCs w:val="22"/>
      </w:rPr>
    </w:pPr>
    <w:r w:rsidRPr="00EC7B6C">
      <w:rPr>
        <w:rFonts w:ascii="Arial" w:hAnsi="Arial" w:cs="Arial"/>
        <w:sz w:val="22"/>
        <w:szCs w:val="22"/>
      </w:rPr>
      <w:tab/>
    </w:r>
    <w:r w:rsidR="007C40AF" w:rsidRPr="003D1540">
      <w:rPr>
        <w:rFonts w:asciiTheme="minorHAnsi" w:hAnsiTheme="minorHAnsi" w:cstheme="minorHAnsi"/>
        <w:smallCaps/>
        <w:sz w:val="22"/>
        <w:szCs w:val="22"/>
      </w:rPr>
      <w:t>Szombathely Megyei Jogú Város</w:t>
    </w:r>
  </w:p>
  <w:p w14:paraId="0A8AD297" w14:textId="77777777" w:rsidR="00B103B4" w:rsidRPr="003D1540" w:rsidRDefault="00B103B4" w:rsidP="007860BA">
    <w:pPr>
      <w:tabs>
        <w:tab w:val="center" w:pos="1843"/>
      </w:tabs>
      <w:rPr>
        <w:rFonts w:asciiTheme="minorHAnsi" w:hAnsiTheme="minorHAnsi" w:cstheme="minorHAnsi"/>
        <w:sz w:val="22"/>
        <w:szCs w:val="22"/>
      </w:rPr>
    </w:pPr>
    <w:r w:rsidRPr="003D1540">
      <w:rPr>
        <w:rFonts w:asciiTheme="minorHAnsi" w:hAnsiTheme="minorHAnsi" w:cstheme="minorHAnsi"/>
        <w:smallCaps/>
        <w:sz w:val="22"/>
        <w:szCs w:val="22"/>
      </w:rPr>
      <w:tab/>
    </w:r>
    <w:r w:rsidRPr="003D1540">
      <w:rPr>
        <w:rFonts w:asciiTheme="minorHAnsi" w:hAnsiTheme="minorHAnsi" w:cstheme="minorHAnsi"/>
        <w:bCs/>
        <w:smallCaps/>
        <w:sz w:val="22"/>
        <w:szCs w:val="22"/>
      </w:rPr>
      <w:t>Polgármestere</w:t>
    </w:r>
  </w:p>
  <w:p w14:paraId="0ABDB3D7" w14:textId="77777777" w:rsidR="005F19FE" w:rsidRPr="003D1540" w:rsidRDefault="005F19FE" w:rsidP="0002621E">
    <w:pPr>
      <w:pStyle w:val="lfej"/>
      <w:tabs>
        <w:tab w:val="clear" w:pos="4536"/>
        <w:tab w:val="clear" w:pos="9072"/>
      </w:tabs>
      <w:rPr>
        <w:rFonts w:asciiTheme="minorHAnsi" w:hAnsiTheme="minorHAnsi" w:cstheme="minorHAns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4218"/>
    <w:multiLevelType w:val="hybridMultilevel"/>
    <w:tmpl w:val="9B1AD662"/>
    <w:lvl w:ilvl="0" w:tplc="36585CEA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F41FC2"/>
    <w:multiLevelType w:val="hybridMultilevel"/>
    <w:tmpl w:val="70062CC6"/>
    <w:lvl w:ilvl="0" w:tplc="9CB8C86C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725BF"/>
    <w:multiLevelType w:val="singleLevel"/>
    <w:tmpl w:val="A872A4DE"/>
    <w:lvl w:ilvl="0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3" w15:restartNumberingAfterBreak="0">
    <w:nsid w:val="21823C5A"/>
    <w:multiLevelType w:val="hybridMultilevel"/>
    <w:tmpl w:val="D6FADABC"/>
    <w:lvl w:ilvl="0" w:tplc="3B7A1782">
      <w:numFmt w:val="bullet"/>
      <w:lvlText w:val="-"/>
      <w:lvlJc w:val="left"/>
      <w:pPr>
        <w:tabs>
          <w:tab w:val="num" w:pos="1409"/>
        </w:tabs>
        <w:ind w:left="1406" w:hanging="357"/>
      </w:pPr>
      <w:rPr>
        <w:rFonts w:hint="default"/>
      </w:rPr>
    </w:lvl>
    <w:lvl w:ilvl="1" w:tplc="3FFC10C0">
      <w:numFmt w:val="bullet"/>
      <w:lvlText w:val="-"/>
      <w:lvlJc w:val="left"/>
      <w:pPr>
        <w:tabs>
          <w:tab w:val="num" w:pos="1409"/>
        </w:tabs>
        <w:ind w:left="1389" w:hanging="34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4" w15:restartNumberingAfterBreak="0">
    <w:nsid w:val="294B5A2F"/>
    <w:multiLevelType w:val="hybridMultilevel"/>
    <w:tmpl w:val="2BD4C7F4"/>
    <w:lvl w:ilvl="0" w:tplc="36585CEA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3790E07A">
      <w:start w:val="4"/>
      <w:numFmt w:val="upperRoman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 w:tplc="8DDE14D4">
      <w:start w:val="5"/>
      <w:numFmt w:val="upperRoman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 w:tplc="7498865A">
      <w:start w:val="1"/>
      <w:numFmt w:val="decimal"/>
      <w:lvlText w:val="%4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4" w:tplc="557C093C">
      <w:start w:val="5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A2792D"/>
    <w:multiLevelType w:val="hybridMultilevel"/>
    <w:tmpl w:val="01D23FD0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F754B8"/>
    <w:multiLevelType w:val="hybridMultilevel"/>
    <w:tmpl w:val="27122CD8"/>
    <w:lvl w:ilvl="0" w:tplc="03EA8A28">
      <w:start w:val="1"/>
      <w:numFmt w:val="upperRoman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B50858"/>
    <w:multiLevelType w:val="hybridMultilevel"/>
    <w:tmpl w:val="A84AB2F4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2F2E1F"/>
    <w:multiLevelType w:val="hybridMultilevel"/>
    <w:tmpl w:val="3D6CA82C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0863BD"/>
    <w:multiLevelType w:val="hybridMultilevel"/>
    <w:tmpl w:val="1E645A46"/>
    <w:lvl w:ilvl="0" w:tplc="E11EDF2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000EDD"/>
    <w:multiLevelType w:val="hybridMultilevel"/>
    <w:tmpl w:val="CE2E48EE"/>
    <w:lvl w:ilvl="0" w:tplc="FE7444C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586207F0">
      <w:start w:val="2"/>
      <w:numFmt w:val="bullet"/>
      <w:lvlText w:val="-"/>
      <w:lvlJc w:val="left"/>
      <w:pPr>
        <w:tabs>
          <w:tab w:val="num" w:pos="717"/>
        </w:tabs>
        <w:ind w:left="714" w:hanging="357"/>
      </w:pPr>
      <w:rPr>
        <w:b w:val="0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2DF1529"/>
    <w:multiLevelType w:val="hybridMultilevel"/>
    <w:tmpl w:val="76D8B220"/>
    <w:lvl w:ilvl="0" w:tplc="A5484E48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77195B43"/>
    <w:multiLevelType w:val="multilevel"/>
    <w:tmpl w:val="ED58C93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78F344FF"/>
    <w:multiLevelType w:val="hybridMultilevel"/>
    <w:tmpl w:val="D6FADABC"/>
    <w:lvl w:ilvl="0" w:tplc="095A3396">
      <w:numFmt w:val="bullet"/>
      <w:lvlText w:val="-"/>
      <w:lvlJc w:val="left"/>
      <w:pPr>
        <w:tabs>
          <w:tab w:val="num" w:pos="1409"/>
        </w:tabs>
        <w:ind w:left="1390" w:hanging="341"/>
      </w:pPr>
      <w:rPr>
        <w:rFonts w:eastAsia="Times New Roman" w:hAnsi="Arial" w:hint="default"/>
      </w:rPr>
    </w:lvl>
    <w:lvl w:ilvl="1" w:tplc="D62CDFEC">
      <w:numFmt w:val="bullet"/>
      <w:lvlText w:val="-"/>
      <w:lvlJc w:val="left"/>
      <w:pPr>
        <w:tabs>
          <w:tab w:val="num" w:pos="1409"/>
        </w:tabs>
        <w:ind w:left="1406" w:hanging="357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num w:numId="1" w16cid:durableId="134563169">
    <w:abstractNumId w:val="5"/>
  </w:num>
  <w:num w:numId="2" w16cid:durableId="1868257125">
    <w:abstractNumId w:val="7"/>
  </w:num>
  <w:num w:numId="3" w16cid:durableId="1395934455">
    <w:abstractNumId w:val="8"/>
  </w:num>
  <w:num w:numId="4" w16cid:durableId="1866556482">
    <w:abstractNumId w:val="12"/>
  </w:num>
  <w:num w:numId="5" w16cid:durableId="13458777">
    <w:abstractNumId w:val="6"/>
  </w:num>
  <w:num w:numId="6" w16cid:durableId="233317882">
    <w:abstractNumId w:val="2"/>
  </w:num>
  <w:num w:numId="7" w16cid:durableId="1735812571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29685324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55672691">
    <w:abstractNumId w:val="4"/>
    <w:lvlOverride w:ilvl="0">
      <w:startOverride w:val="5"/>
    </w:lvlOverride>
    <w:lvlOverride w:ilvl="1">
      <w:startOverride w:val="4"/>
    </w:lvlOverride>
    <w:lvlOverride w:ilvl="2">
      <w:startOverride w:val="5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97316064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16608352">
    <w:abstractNumId w:val="9"/>
  </w:num>
  <w:num w:numId="12" w16cid:durableId="1699621832">
    <w:abstractNumId w:val="1"/>
  </w:num>
  <w:num w:numId="13" w16cid:durableId="1224829496">
    <w:abstractNumId w:val="11"/>
  </w:num>
  <w:num w:numId="14" w16cid:durableId="934559548">
    <w:abstractNumId w:val="4"/>
    <w:lvlOverride w:ilvl="0">
      <w:startOverride w:val="5"/>
    </w:lvlOverride>
    <w:lvlOverride w:ilvl="1">
      <w:startOverride w:val="3"/>
    </w:lvlOverride>
    <w:lvlOverride w:ilvl="2">
      <w:startOverride w:val="5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18544796">
    <w:abstractNumId w:val="3"/>
  </w:num>
  <w:num w:numId="16" w16cid:durableId="978262054">
    <w:abstractNumId w:val="4"/>
  </w:num>
  <w:num w:numId="17" w16cid:durableId="1593539540">
    <w:abstractNumId w:val="0"/>
  </w:num>
  <w:num w:numId="18" w16cid:durableId="20738899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5DF"/>
    <w:rsid w:val="000037EA"/>
    <w:rsid w:val="00007AEB"/>
    <w:rsid w:val="00022932"/>
    <w:rsid w:val="0002621E"/>
    <w:rsid w:val="00033401"/>
    <w:rsid w:val="00040271"/>
    <w:rsid w:val="0004173B"/>
    <w:rsid w:val="000420FD"/>
    <w:rsid w:val="00047715"/>
    <w:rsid w:val="00053D7A"/>
    <w:rsid w:val="00054036"/>
    <w:rsid w:val="000811F9"/>
    <w:rsid w:val="000871F4"/>
    <w:rsid w:val="00087F69"/>
    <w:rsid w:val="0009568E"/>
    <w:rsid w:val="00097A28"/>
    <w:rsid w:val="00097CAF"/>
    <w:rsid w:val="000A4967"/>
    <w:rsid w:val="000B113F"/>
    <w:rsid w:val="000B5E14"/>
    <w:rsid w:val="000B74F5"/>
    <w:rsid w:val="000B7D6D"/>
    <w:rsid w:val="000C7E06"/>
    <w:rsid w:val="000D5554"/>
    <w:rsid w:val="00100A10"/>
    <w:rsid w:val="00103518"/>
    <w:rsid w:val="0010530A"/>
    <w:rsid w:val="001112CC"/>
    <w:rsid w:val="00114AF7"/>
    <w:rsid w:val="00121852"/>
    <w:rsid w:val="001241D6"/>
    <w:rsid w:val="00131BAB"/>
    <w:rsid w:val="00132161"/>
    <w:rsid w:val="00136C83"/>
    <w:rsid w:val="00143774"/>
    <w:rsid w:val="00146628"/>
    <w:rsid w:val="00170711"/>
    <w:rsid w:val="001772C1"/>
    <w:rsid w:val="00181067"/>
    <w:rsid w:val="0018115D"/>
    <w:rsid w:val="00184160"/>
    <w:rsid w:val="00185584"/>
    <w:rsid w:val="0018613E"/>
    <w:rsid w:val="00191615"/>
    <w:rsid w:val="00192360"/>
    <w:rsid w:val="001A1D93"/>
    <w:rsid w:val="001A4648"/>
    <w:rsid w:val="001A4860"/>
    <w:rsid w:val="001B3A30"/>
    <w:rsid w:val="001C7EFC"/>
    <w:rsid w:val="001D0484"/>
    <w:rsid w:val="001D05B4"/>
    <w:rsid w:val="001E1876"/>
    <w:rsid w:val="001E747B"/>
    <w:rsid w:val="001F2122"/>
    <w:rsid w:val="001F780B"/>
    <w:rsid w:val="002145DD"/>
    <w:rsid w:val="0021609E"/>
    <w:rsid w:val="00217576"/>
    <w:rsid w:val="00222135"/>
    <w:rsid w:val="00226011"/>
    <w:rsid w:val="002323F4"/>
    <w:rsid w:val="00250C08"/>
    <w:rsid w:val="00251972"/>
    <w:rsid w:val="00251F22"/>
    <w:rsid w:val="00252380"/>
    <w:rsid w:val="0025267A"/>
    <w:rsid w:val="002536E0"/>
    <w:rsid w:val="00260974"/>
    <w:rsid w:val="00263CE8"/>
    <w:rsid w:val="00270114"/>
    <w:rsid w:val="00277391"/>
    <w:rsid w:val="00285199"/>
    <w:rsid w:val="002B0CB8"/>
    <w:rsid w:val="002B1B8A"/>
    <w:rsid w:val="002B2051"/>
    <w:rsid w:val="002B671B"/>
    <w:rsid w:val="002C18BA"/>
    <w:rsid w:val="002C2437"/>
    <w:rsid w:val="002C51D7"/>
    <w:rsid w:val="002C74A8"/>
    <w:rsid w:val="002C7E0A"/>
    <w:rsid w:val="002D68B1"/>
    <w:rsid w:val="002E2F5B"/>
    <w:rsid w:val="002F046C"/>
    <w:rsid w:val="002F6ADF"/>
    <w:rsid w:val="002F7A12"/>
    <w:rsid w:val="00315DBF"/>
    <w:rsid w:val="00323C52"/>
    <w:rsid w:val="00325973"/>
    <w:rsid w:val="0032649B"/>
    <w:rsid w:val="00336468"/>
    <w:rsid w:val="0034130E"/>
    <w:rsid w:val="003436F3"/>
    <w:rsid w:val="00347C4F"/>
    <w:rsid w:val="0035222B"/>
    <w:rsid w:val="00354DC0"/>
    <w:rsid w:val="00356256"/>
    <w:rsid w:val="00370E42"/>
    <w:rsid w:val="00371214"/>
    <w:rsid w:val="00374885"/>
    <w:rsid w:val="00375BF2"/>
    <w:rsid w:val="00383C66"/>
    <w:rsid w:val="00387E79"/>
    <w:rsid w:val="003A00E0"/>
    <w:rsid w:val="003A408F"/>
    <w:rsid w:val="003A4937"/>
    <w:rsid w:val="003B2DC9"/>
    <w:rsid w:val="003B4511"/>
    <w:rsid w:val="003C6C6E"/>
    <w:rsid w:val="003D1540"/>
    <w:rsid w:val="003D26B8"/>
    <w:rsid w:val="003D5344"/>
    <w:rsid w:val="003F4667"/>
    <w:rsid w:val="004104D4"/>
    <w:rsid w:val="004151CE"/>
    <w:rsid w:val="00420791"/>
    <w:rsid w:val="00422984"/>
    <w:rsid w:val="00422E6C"/>
    <w:rsid w:val="00430AEA"/>
    <w:rsid w:val="00432ED1"/>
    <w:rsid w:val="00440BEF"/>
    <w:rsid w:val="00444362"/>
    <w:rsid w:val="004444EC"/>
    <w:rsid w:val="0044553F"/>
    <w:rsid w:val="00453E53"/>
    <w:rsid w:val="00460C71"/>
    <w:rsid w:val="004877C1"/>
    <w:rsid w:val="0049361A"/>
    <w:rsid w:val="004A60B3"/>
    <w:rsid w:val="004A7B90"/>
    <w:rsid w:val="004B250F"/>
    <w:rsid w:val="004B70B1"/>
    <w:rsid w:val="004C4C69"/>
    <w:rsid w:val="004D1C42"/>
    <w:rsid w:val="004D457E"/>
    <w:rsid w:val="004D7F6F"/>
    <w:rsid w:val="004E1CCD"/>
    <w:rsid w:val="004E76F7"/>
    <w:rsid w:val="004F1784"/>
    <w:rsid w:val="004F7925"/>
    <w:rsid w:val="005068FC"/>
    <w:rsid w:val="00507D98"/>
    <w:rsid w:val="00514CEE"/>
    <w:rsid w:val="00535F4E"/>
    <w:rsid w:val="005403CA"/>
    <w:rsid w:val="00544452"/>
    <w:rsid w:val="0055351B"/>
    <w:rsid w:val="00556F22"/>
    <w:rsid w:val="005645AC"/>
    <w:rsid w:val="00564B2C"/>
    <w:rsid w:val="00571D5E"/>
    <w:rsid w:val="005940F1"/>
    <w:rsid w:val="005A36EA"/>
    <w:rsid w:val="005B53F1"/>
    <w:rsid w:val="005B725E"/>
    <w:rsid w:val="005C128B"/>
    <w:rsid w:val="005D13CE"/>
    <w:rsid w:val="005D179C"/>
    <w:rsid w:val="005D2D8A"/>
    <w:rsid w:val="005D473F"/>
    <w:rsid w:val="005D785A"/>
    <w:rsid w:val="005F19FE"/>
    <w:rsid w:val="005F3311"/>
    <w:rsid w:val="005F60DF"/>
    <w:rsid w:val="005F6909"/>
    <w:rsid w:val="0060223F"/>
    <w:rsid w:val="0060249F"/>
    <w:rsid w:val="00602558"/>
    <w:rsid w:val="0060434D"/>
    <w:rsid w:val="006131FD"/>
    <w:rsid w:val="006134ED"/>
    <w:rsid w:val="00616346"/>
    <w:rsid w:val="0062616D"/>
    <w:rsid w:val="00644918"/>
    <w:rsid w:val="00664E25"/>
    <w:rsid w:val="006705C4"/>
    <w:rsid w:val="00672190"/>
    <w:rsid w:val="00673677"/>
    <w:rsid w:val="00675A86"/>
    <w:rsid w:val="00685F05"/>
    <w:rsid w:val="00686C61"/>
    <w:rsid w:val="00691B7C"/>
    <w:rsid w:val="006930C6"/>
    <w:rsid w:val="006A6573"/>
    <w:rsid w:val="006B045A"/>
    <w:rsid w:val="006B5218"/>
    <w:rsid w:val="006C40DD"/>
    <w:rsid w:val="006C7D84"/>
    <w:rsid w:val="006D53B1"/>
    <w:rsid w:val="007031B4"/>
    <w:rsid w:val="00710516"/>
    <w:rsid w:val="0071102C"/>
    <w:rsid w:val="007116B7"/>
    <w:rsid w:val="007140BF"/>
    <w:rsid w:val="007142C3"/>
    <w:rsid w:val="0072010A"/>
    <w:rsid w:val="0072168C"/>
    <w:rsid w:val="0072402E"/>
    <w:rsid w:val="00725725"/>
    <w:rsid w:val="00727354"/>
    <w:rsid w:val="00730DDB"/>
    <w:rsid w:val="007366BF"/>
    <w:rsid w:val="00747F04"/>
    <w:rsid w:val="00750AA1"/>
    <w:rsid w:val="00753697"/>
    <w:rsid w:val="007548EE"/>
    <w:rsid w:val="00755737"/>
    <w:rsid w:val="00756EBD"/>
    <w:rsid w:val="00767F40"/>
    <w:rsid w:val="00783471"/>
    <w:rsid w:val="0078568D"/>
    <w:rsid w:val="007860BA"/>
    <w:rsid w:val="007A1423"/>
    <w:rsid w:val="007A23AF"/>
    <w:rsid w:val="007A2879"/>
    <w:rsid w:val="007A2ACB"/>
    <w:rsid w:val="007B2FF9"/>
    <w:rsid w:val="007B333F"/>
    <w:rsid w:val="007B4FDA"/>
    <w:rsid w:val="007C2128"/>
    <w:rsid w:val="007C40AF"/>
    <w:rsid w:val="007F13A4"/>
    <w:rsid w:val="007F2F31"/>
    <w:rsid w:val="007F5624"/>
    <w:rsid w:val="00817860"/>
    <w:rsid w:val="00823E17"/>
    <w:rsid w:val="00824F61"/>
    <w:rsid w:val="00825D28"/>
    <w:rsid w:val="00837B43"/>
    <w:rsid w:val="00842C93"/>
    <w:rsid w:val="008435BB"/>
    <w:rsid w:val="00845F29"/>
    <w:rsid w:val="008606BF"/>
    <w:rsid w:val="00871B57"/>
    <w:rsid w:val="008728D0"/>
    <w:rsid w:val="0087297C"/>
    <w:rsid w:val="0087716A"/>
    <w:rsid w:val="008870A4"/>
    <w:rsid w:val="0089000F"/>
    <w:rsid w:val="00892F9F"/>
    <w:rsid w:val="008940CB"/>
    <w:rsid w:val="00894E32"/>
    <w:rsid w:val="00896D48"/>
    <w:rsid w:val="008A4509"/>
    <w:rsid w:val="008B168A"/>
    <w:rsid w:val="008B19CD"/>
    <w:rsid w:val="008B49A9"/>
    <w:rsid w:val="008B6337"/>
    <w:rsid w:val="008B6E8A"/>
    <w:rsid w:val="008C0694"/>
    <w:rsid w:val="008C73AF"/>
    <w:rsid w:val="008F0227"/>
    <w:rsid w:val="008F6C05"/>
    <w:rsid w:val="00910845"/>
    <w:rsid w:val="0091399F"/>
    <w:rsid w:val="00916BF6"/>
    <w:rsid w:val="009348EA"/>
    <w:rsid w:val="00936350"/>
    <w:rsid w:val="009477CE"/>
    <w:rsid w:val="00955562"/>
    <w:rsid w:val="0096279B"/>
    <w:rsid w:val="00976A2F"/>
    <w:rsid w:val="009923B4"/>
    <w:rsid w:val="00994256"/>
    <w:rsid w:val="00994962"/>
    <w:rsid w:val="009A078C"/>
    <w:rsid w:val="009A30D9"/>
    <w:rsid w:val="009A3577"/>
    <w:rsid w:val="009A606E"/>
    <w:rsid w:val="009C1BA4"/>
    <w:rsid w:val="009C1C28"/>
    <w:rsid w:val="009C1E71"/>
    <w:rsid w:val="009C5C88"/>
    <w:rsid w:val="009D6994"/>
    <w:rsid w:val="009E2406"/>
    <w:rsid w:val="009E4DEC"/>
    <w:rsid w:val="009E6424"/>
    <w:rsid w:val="009F1B0B"/>
    <w:rsid w:val="00A03ED9"/>
    <w:rsid w:val="00A07CD9"/>
    <w:rsid w:val="00A13C4E"/>
    <w:rsid w:val="00A14B2C"/>
    <w:rsid w:val="00A24030"/>
    <w:rsid w:val="00A25F0D"/>
    <w:rsid w:val="00A35F1A"/>
    <w:rsid w:val="00A42D57"/>
    <w:rsid w:val="00A4368A"/>
    <w:rsid w:val="00A43937"/>
    <w:rsid w:val="00A46F0A"/>
    <w:rsid w:val="00A47303"/>
    <w:rsid w:val="00A47F55"/>
    <w:rsid w:val="00A53BD8"/>
    <w:rsid w:val="00A54C55"/>
    <w:rsid w:val="00A61A73"/>
    <w:rsid w:val="00A7633E"/>
    <w:rsid w:val="00A81A1D"/>
    <w:rsid w:val="00A83EBD"/>
    <w:rsid w:val="00A861BE"/>
    <w:rsid w:val="00A942B1"/>
    <w:rsid w:val="00AA1CCC"/>
    <w:rsid w:val="00AA53BB"/>
    <w:rsid w:val="00AA620B"/>
    <w:rsid w:val="00AB567B"/>
    <w:rsid w:val="00AB754B"/>
    <w:rsid w:val="00AB7B31"/>
    <w:rsid w:val="00AC7203"/>
    <w:rsid w:val="00AD08CD"/>
    <w:rsid w:val="00AD5691"/>
    <w:rsid w:val="00AE30E4"/>
    <w:rsid w:val="00AE58CD"/>
    <w:rsid w:val="00AF23A3"/>
    <w:rsid w:val="00AF724F"/>
    <w:rsid w:val="00B02D0B"/>
    <w:rsid w:val="00B030F1"/>
    <w:rsid w:val="00B103B4"/>
    <w:rsid w:val="00B1455B"/>
    <w:rsid w:val="00B24049"/>
    <w:rsid w:val="00B26EC8"/>
    <w:rsid w:val="00B32597"/>
    <w:rsid w:val="00B359D6"/>
    <w:rsid w:val="00B35D6B"/>
    <w:rsid w:val="00B50609"/>
    <w:rsid w:val="00B52E30"/>
    <w:rsid w:val="00B610E8"/>
    <w:rsid w:val="00B65F30"/>
    <w:rsid w:val="00B670F2"/>
    <w:rsid w:val="00B70766"/>
    <w:rsid w:val="00B749E9"/>
    <w:rsid w:val="00B750F2"/>
    <w:rsid w:val="00B77CEF"/>
    <w:rsid w:val="00B81B36"/>
    <w:rsid w:val="00B859E5"/>
    <w:rsid w:val="00B9688B"/>
    <w:rsid w:val="00B97A0E"/>
    <w:rsid w:val="00BA27ED"/>
    <w:rsid w:val="00BB25E2"/>
    <w:rsid w:val="00BB6FEC"/>
    <w:rsid w:val="00BC46F6"/>
    <w:rsid w:val="00BD1675"/>
    <w:rsid w:val="00BD6205"/>
    <w:rsid w:val="00BD744A"/>
    <w:rsid w:val="00BE370B"/>
    <w:rsid w:val="00BF652D"/>
    <w:rsid w:val="00C07799"/>
    <w:rsid w:val="00C16BB9"/>
    <w:rsid w:val="00C16FAB"/>
    <w:rsid w:val="00C407CB"/>
    <w:rsid w:val="00C41A05"/>
    <w:rsid w:val="00C42B11"/>
    <w:rsid w:val="00C45018"/>
    <w:rsid w:val="00C57801"/>
    <w:rsid w:val="00C60E06"/>
    <w:rsid w:val="00C6699E"/>
    <w:rsid w:val="00C671CD"/>
    <w:rsid w:val="00C71F59"/>
    <w:rsid w:val="00C869B9"/>
    <w:rsid w:val="00C90C7F"/>
    <w:rsid w:val="00CA53EB"/>
    <w:rsid w:val="00CA65DF"/>
    <w:rsid w:val="00CB382F"/>
    <w:rsid w:val="00CB7CAA"/>
    <w:rsid w:val="00CC0051"/>
    <w:rsid w:val="00CC1156"/>
    <w:rsid w:val="00CC33AD"/>
    <w:rsid w:val="00CC7A4A"/>
    <w:rsid w:val="00CD1ABE"/>
    <w:rsid w:val="00CD360F"/>
    <w:rsid w:val="00CD5A4B"/>
    <w:rsid w:val="00CE5669"/>
    <w:rsid w:val="00CE6162"/>
    <w:rsid w:val="00CF60D4"/>
    <w:rsid w:val="00CF6248"/>
    <w:rsid w:val="00CF6755"/>
    <w:rsid w:val="00D00114"/>
    <w:rsid w:val="00D039BF"/>
    <w:rsid w:val="00D05F3E"/>
    <w:rsid w:val="00D22A4E"/>
    <w:rsid w:val="00D441DA"/>
    <w:rsid w:val="00D53733"/>
    <w:rsid w:val="00D54DF8"/>
    <w:rsid w:val="00D60113"/>
    <w:rsid w:val="00D60BB8"/>
    <w:rsid w:val="00D70B15"/>
    <w:rsid w:val="00D713B0"/>
    <w:rsid w:val="00D71456"/>
    <w:rsid w:val="00D71F34"/>
    <w:rsid w:val="00D7479B"/>
    <w:rsid w:val="00D802FA"/>
    <w:rsid w:val="00D913C4"/>
    <w:rsid w:val="00DA14B3"/>
    <w:rsid w:val="00DB1480"/>
    <w:rsid w:val="00DB414F"/>
    <w:rsid w:val="00DB6ED0"/>
    <w:rsid w:val="00DB7797"/>
    <w:rsid w:val="00DC0DDC"/>
    <w:rsid w:val="00DC5280"/>
    <w:rsid w:val="00DC5DA4"/>
    <w:rsid w:val="00DD0787"/>
    <w:rsid w:val="00DD1F50"/>
    <w:rsid w:val="00DF09A9"/>
    <w:rsid w:val="00DF4906"/>
    <w:rsid w:val="00DF58C7"/>
    <w:rsid w:val="00DF785A"/>
    <w:rsid w:val="00E02E5E"/>
    <w:rsid w:val="00E16592"/>
    <w:rsid w:val="00E175E8"/>
    <w:rsid w:val="00E21FC4"/>
    <w:rsid w:val="00E30D6E"/>
    <w:rsid w:val="00E30FB9"/>
    <w:rsid w:val="00E31FCD"/>
    <w:rsid w:val="00E40AC6"/>
    <w:rsid w:val="00E45816"/>
    <w:rsid w:val="00E478E8"/>
    <w:rsid w:val="00E47AB0"/>
    <w:rsid w:val="00E6078C"/>
    <w:rsid w:val="00E66F7E"/>
    <w:rsid w:val="00E82F69"/>
    <w:rsid w:val="00E84797"/>
    <w:rsid w:val="00E943B6"/>
    <w:rsid w:val="00E950D2"/>
    <w:rsid w:val="00EA0CDA"/>
    <w:rsid w:val="00EA123E"/>
    <w:rsid w:val="00EA283C"/>
    <w:rsid w:val="00EA3241"/>
    <w:rsid w:val="00EA3F76"/>
    <w:rsid w:val="00EB3340"/>
    <w:rsid w:val="00EB42BA"/>
    <w:rsid w:val="00EB52DB"/>
    <w:rsid w:val="00EC3DBC"/>
    <w:rsid w:val="00EC706E"/>
    <w:rsid w:val="00EC7B6C"/>
    <w:rsid w:val="00EC7B8E"/>
    <w:rsid w:val="00EC7C11"/>
    <w:rsid w:val="00ED6025"/>
    <w:rsid w:val="00EE68C0"/>
    <w:rsid w:val="00EF30B3"/>
    <w:rsid w:val="00EF427E"/>
    <w:rsid w:val="00EF5B51"/>
    <w:rsid w:val="00EF7AE1"/>
    <w:rsid w:val="00F03EBC"/>
    <w:rsid w:val="00F0749A"/>
    <w:rsid w:val="00F1029D"/>
    <w:rsid w:val="00F12412"/>
    <w:rsid w:val="00F226EA"/>
    <w:rsid w:val="00F279AF"/>
    <w:rsid w:val="00F35558"/>
    <w:rsid w:val="00F45A45"/>
    <w:rsid w:val="00F51D0C"/>
    <w:rsid w:val="00F64005"/>
    <w:rsid w:val="00F64E5E"/>
    <w:rsid w:val="00F671CF"/>
    <w:rsid w:val="00F760F3"/>
    <w:rsid w:val="00F801B8"/>
    <w:rsid w:val="00F840C5"/>
    <w:rsid w:val="00F8653E"/>
    <w:rsid w:val="00F8737E"/>
    <w:rsid w:val="00F90A45"/>
    <w:rsid w:val="00F90EF7"/>
    <w:rsid w:val="00FA0FC7"/>
    <w:rsid w:val="00FA4325"/>
    <w:rsid w:val="00FA5812"/>
    <w:rsid w:val="00FA5E58"/>
    <w:rsid w:val="00FB0ECB"/>
    <w:rsid w:val="00FC1787"/>
    <w:rsid w:val="00FC2D7D"/>
    <w:rsid w:val="00FC3DFD"/>
    <w:rsid w:val="00FC3E2A"/>
    <w:rsid w:val="00FC79AD"/>
    <w:rsid w:val="00FD54A7"/>
    <w:rsid w:val="00FF0F61"/>
    <w:rsid w:val="00FF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539CFE"/>
  <w15:chartTrackingRefBased/>
  <w15:docId w15:val="{003A6217-58E4-489C-81E5-12D9EAE6C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9E4D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customStyle="1" w:styleId="llbChar">
    <w:name w:val="Élőláb Char"/>
    <w:link w:val="llb"/>
    <w:rsid w:val="00842C93"/>
    <w:rPr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9E4D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lfejChar">
    <w:name w:val="Élőfej Char"/>
    <w:aliases w:val="Char2 Char, Char2 Char"/>
    <w:basedOn w:val="Bekezdsalapbettpusa"/>
    <w:link w:val="lfej"/>
    <w:rsid w:val="009E4DEC"/>
    <w:rPr>
      <w:sz w:val="24"/>
      <w:szCs w:val="24"/>
    </w:rPr>
  </w:style>
  <w:style w:type="paragraph" w:styleId="Szvegtrzs">
    <w:name w:val="Body Text"/>
    <w:basedOn w:val="Norml"/>
    <w:link w:val="SzvegtrzsChar"/>
    <w:rsid w:val="009E4DEC"/>
    <w:pPr>
      <w:jc w:val="center"/>
    </w:pPr>
    <w:rPr>
      <w:b/>
      <w:szCs w:val="20"/>
      <w:u w:val="single"/>
    </w:rPr>
  </w:style>
  <w:style w:type="character" w:customStyle="1" w:styleId="SzvegtrzsChar">
    <w:name w:val="Szövegtörzs Char"/>
    <w:basedOn w:val="Bekezdsalapbettpusa"/>
    <w:link w:val="Szvegtrzs"/>
    <w:rsid w:val="009E4DEC"/>
    <w:rPr>
      <w:b/>
      <w:sz w:val="24"/>
      <w:u w:val="single"/>
    </w:rPr>
  </w:style>
  <w:style w:type="paragraph" w:styleId="Szvegtrzs3">
    <w:name w:val="Body Text 3"/>
    <w:basedOn w:val="Norml"/>
    <w:link w:val="Szvegtrzs3Char"/>
    <w:rsid w:val="009E4DEC"/>
    <w:pPr>
      <w:jc w:val="both"/>
    </w:pPr>
    <w:rPr>
      <w:sz w:val="20"/>
      <w:szCs w:val="20"/>
    </w:rPr>
  </w:style>
  <w:style w:type="character" w:customStyle="1" w:styleId="Szvegtrzs3Char">
    <w:name w:val="Szövegtörzs 3 Char"/>
    <w:basedOn w:val="Bekezdsalapbettpusa"/>
    <w:link w:val="Szvegtrzs3"/>
    <w:rsid w:val="009E4DEC"/>
  </w:style>
  <w:style w:type="paragraph" w:styleId="Szvegtrzsbehzssal3">
    <w:name w:val="Body Text Indent 3"/>
    <w:basedOn w:val="Norml"/>
    <w:link w:val="Szvegtrzsbehzssal3Char"/>
    <w:rsid w:val="009E4DEC"/>
    <w:pPr>
      <w:ind w:left="709" w:hanging="709"/>
      <w:jc w:val="both"/>
    </w:pPr>
    <w:rPr>
      <w:szCs w:val="20"/>
    </w:rPr>
  </w:style>
  <w:style w:type="character" w:customStyle="1" w:styleId="Szvegtrzsbehzssal3Char">
    <w:name w:val="Szövegtörzs behúzással 3 Char"/>
    <w:basedOn w:val="Bekezdsalapbettpusa"/>
    <w:link w:val="Szvegtrzsbehzssal3"/>
    <w:rsid w:val="009E4DEC"/>
    <w:rPr>
      <w:sz w:val="24"/>
    </w:rPr>
  </w:style>
  <w:style w:type="paragraph" w:styleId="Szvegtrzsbehzssal2">
    <w:name w:val="Body Text Indent 2"/>
    <w:basedOn w:val="Norml"/>
    <w:link w:val="Szvegtrzsbehzssal2Char"/>
    <w:rsid w:val="009E4DEC"/>
    <w:pPr>
      <w:ind w:left="426" w:hanging="426"/>
      <w:jc w:val="both"/>
    </w:pPr>
    <w:rPr>
      <w:sz w:val="22"/>
      <w:szCs w:val="20"/>
    </w:rPr>
  </w:style>
  <w:style w:type="character" w:customStyle="1" w:styleId="Szvegtrzsbehzssal2Char">
    <w:name w:val="Szövegtörzs behúzással 2 Char"/>
    <w:basedOn w:val="Bekezdsalapbettpusa"/>
    <w:link w:val="Szvegtrzsbehzssal2"/>
    <w:rsid w:val="009E4DEC"/>
    <w:rPr>
      <w:sz w:val="22"/>
    </w:rPr>
  </w:style>
  <w:style w:type="paragraph" w:styleId="Listaszerbekezds">
    <w:name w:val="List Paragraph"/>
    <w:aliases w:val="Számozott lista 1,Eszeri felsorolás,Listaszerű bekezdés 1. szint,Táblázatokhoz,Welt L,List Paragraph,Bullet_1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A81A1D"/>
    <w:pPr>
      <w:ind w:left="720"/>
      <w:contextualSpacing/>
    </w:pPr>
  </w:style>
  <w:style w:type="table" w:styleId="Rcsostblzat">
    <w:name w:val="Table Grid"/>
    <w:basedOn w:val="Normltblzat"/>
    <w:rsid w:val="00250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Számozott lista 1 Char,Eszeri felsorolás Char,Listaszerű bekezdés 1. szint Char,Táblázatokhoz Char,Welt L Char,List Paragraph Char,Bullet_1 Char,Bullet List Char,FooterText Char,numbered Char,Paragraphe de liste1 Char,列出段落 Char"/>
    <w:link w:val="Listaszerbekezds"/>
    <w:uiPriority w:val="34"/>
    <w:qFormat/>
    <w:locked/>
    <w:rsid w:val="006043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54B059D5AFAD84C9A4E7215A4782FF2" ma:contentTypeVersion="0" ma:contentTypeDescription="Új dokumentum létrehozása." ma:contentTypeScope="" ma:versionID="ef42002c53e6938abb0400886f809fd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202A5B-FB5F-4B32-B0A2-29743A4CD2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E2E76D7-A5A9-42E5-95B9-3FC8DCA72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E94E6EE-A1C6-4A86-BCC6-5C5859F35D0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9F51EFB-29C1-408C-9405-419FCF8712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1294</Words>
  <Characters>8935</Characters>
  <Application>Microsoft Office Word</Application>
  <DocSecurity>0</DocSecurity>
  <Lines>74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10209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Andrea</dc:creator>
  <cp:keywords/>
  <dc:description/>
  <cp:lastModifiedBy>Darázs Eszter dr.</cp:lastModifiedBy>
  <cp:revision>14</cp:revision>
  <cp:lastPrinted>2023-05-16T12:18:00Z</cp:lastPrinted>
  <dcterms:created xsi:type="dcterms:W3CDTF">2023-06-02T08:53:00Z</dcterms:created>
  <dcterms:modified xsi:type="dcterms:W3CDTF">2026-09-25T09:44:00Z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0x010100454B059D5AFAD84C9A4E7215A4782FF2</vt:lpwstr>
  </property>
</Properties>
</file>