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73" w:rsidRPr="00591073" w:rsidRDefault="00591073" w:rsidP="00591073">
      <w:pPr>
        <w:jc w:val="center"/>
        <w:rPr>
          <w:rFonts w:ascii="Times New Roman" w:hAnsi="Times New Roman" w:cs="Times New Roman"/>
          <w:b/>
          <w:sz w:val="28"/>
        </w:rPr>
      </w:pPr>
      <w:r w:rsidRPr="00591073">
        <w:rPr>
          <w:rFonts w:ascii="Times New Roman" w:hAnsi="Times New Roman" w:cs="Times New Roman"/>
          <w:b/>
          <w:sz w:val="28"/>
        </w:rPr>
        <w:t>NYILATKOZAT</w:t>
      </w:r>
    </w:p>
    <w:p w:rsidR="00591073" w:rsidRPr="00591073" w:rsidRDefault="00591073" w:rsidP="00591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3C" w:rsidRPr="0069483C" w:rsidRDefault="0069483C" w:rsidP="006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73" w:rsidRPr="00591073" w:rsidRDefault="0069483C" w:rsidP="006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83C">
        <w:rPr>
          <w:rFonts w:ascii="Times New Roman" w:hAnsi="Times New Roman" w:cs="Times New Roman"/>
          <w:b/>
          <w:sz w:val="24"/>
          <w:szCs w:val="24"/>
        </w:rPr>
        <w:t>Iskolagyümölcs- és iskolaz</w:t>
      </w:r>
      <w:r w:rsidR="00D70B6B">
        <w:rPr>
          <w:rFonts w:ascii="Times New Roman" w:hAnsi="Times New Roman" w:cs="Times New Roman"/>
          <w:b/>
          <w:sz w:val="24"/>
          <w:szCs w:val="24"/>
        </w:rPr>
        <w:t>öldség beszerzése a Szombathely MJV Német Önkormányzata</w:t>
      </w:r>
      <w:r w:rsidRPr="00694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B6B">
        <w:rPr>
          <w:rFonts w:ascii="Times New Roman" w:hAnsi="Times New Roman" w:cs="Times New Roman"/>
          <w:b/>
          <w:sz w:val="24"/>
          <w:szCs w:val="24"/>
        </w:rPr>
        <w:t>közoktatási intézménye</w:t>
      </w:r>
      <w:r w:rsidRPr="0069483C">
        <w:rPr>
          <w:rFonts w:ascii="Times New Roman" w:hAnsi="Times New Roman" w:cs="Times New Roman"/>
          <w:b/>
          <w:sz w:val="24"/>
          <w:szCs w:val="24"/>
        </w:rPr>
        <w:t xml:space="preserve"> részére a 15/2021. (III. 31.) AM rendelet alapján</w:t>
      </w:r>
    </w:p>
    <w:p w:rsidR="00591073" w:rsidRPr="00591073" w:rsidRDefault="00591073" w:rsidP="00591073">
      <w:pPr>
        <w:jc w:val="center"/>
        <w:rPr>
          <w:rFonts w:ascii="Times New Roman" w:hAnsi="Times New Roman" w:cs="Times New Roman"/>
          <w:b/>
          <w:sz w:val="24"/>
        </w:rPr>
      </w:pPr>
    </w:p>
    <w:p w:rsidR="00591073" w:rsidRPr="00591073" w:rsidRDefault="00591073" w:rsidP="00591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1073" w:rsidRPr="00D70B6B" w:rsidRDefault="00591073" w:rsidP="00694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073">
        <w:rPr>
          <w:rFonts w:ascii="Times New Roman" w:hAnsi="Times New Roman" w:cs="Times New Roman"/>
        </w:rPr>
        <w:t xml:space="preserve">Alulírott, mint </w:t>
      </w:r>
      <w:proofErr w:type="gramStart"/>
      <w:r w:rsidRPr="00591073">
        <w:rPr>
          <w:rFonts w:ascii="Times New Roman" w:hAnsi="Times New Roman" w:cs="Times New Roman"/>
        </w:rPr>
        <w:t>a(</w:t>
      </w:r>
      <w:proofErr w:type="gramEnd"/>
      <w:r w:rsidRPr="00591073">
        <w:rPr>
          <w:rFonts w:ascii="Times New Roman" w:hAnsi="Times New Roman" w:cs="Times New Roman"/>
        </w:rPr>
        <w:t xml:space="preserve">z) ................................................................................... (cég megnevezése, címe, cégjegyzék száma) képviselője, a </w:t>
      </w:r>
      <w:r w:rsidR="00D70B6B">
        <w:rPr>
          <w:rFonts w:ascii="Times New Roman" w:hAnsi="Times New Roman" w:cs="Times New Roman"/>
          <w:b/>
        </w:rPr>
        <w:t>Szombathely MJV Német Önkormányzata</w:t>
      </w:r>
      <w:r w:rsidRPr="00591073">
        <w:rPr>
          <w:rFonts w:ascii="Times New Roman" w:hAnsi="Times New Roman" w:cs="Times New Roman"/>
          <w:b/>
        </w:rPr>
        <w:t xml:space="preserve">  </w:t>
      </w:r>
      <w:r w:rsidRPr="00591073">
        <w:rPr>
          <w:rFonts w:ascii="Times New Roman" w:hAnsi="Times New Roman" w:cs="Times New Roman"/>
        </w:rPr>
        <w:t>által „</w:t>
      </w:r>
      <w:r w:rsidR="0069483C" w:rsidRPr="0069483C">
        <w:rPr>
          <w:rFonts w:ascii="Times New Roman" w:hAnsi="Times New Roman" w:cs="Times New Roman"/>
          <w:b/>
          <w:sz w:val="24"/>
          <w:szCs w:val="24"/>
        </w:rPr>
        <w:t>Iskolagyümölcs- és iskolaz</w:t>
      </w:r>
      <w:r w:rsidR="00D70B6B">
        <w:rPr>
          <w:rFonts w:ascii="Times New Roman" w:hAnsi="Times New Roman" w:cs="Times New Roman"/>
          <w:b/>
          <w:sz w:val="24"/>
          <w:szCs w:val="24"/>
        </w:rPr>
        <w:t>öldség beszerzése a Szombathely MJV Német Önkormányzata által</w:t>
      </w:r>
      <w:r w:rsidR="0069483C" w:rsidRPr="00694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B6B">
        <w:rPr>
          <w:rFonts w:ascii="Times New Roman" w:hAnsi="Times New Roman" w:cs="Times New Roman"/>
          <w:b/>
          <w:sz w:val="24"/>
          <w:szCs w:val="24"/>
        </w:rPr>
        <w:t xml:space="preserve">fenntartott közoktatási intézmény </w:t>
      </w:r>
      <w:bookmarkStart w:id="0" w:name="_GoBack"/>
      <w:bookmarkEnd w:id="0"/>
      <w:r w:rsidR="0069483C" w:rsidRPr="0069483C">
        <w:rPr>
          <w:rFonts w:ascii="Times New Roman" w:hAnsi="Times New Roman" w:cs="Times New Roman"/>
          <w:b/>
          <w:sz w:val="24"/>
          <w:szCs w:val="24"/>
        </w:rPr>
        <w:t>részére a 15/2021. (III. 31.) AM rendelet alapján</w:t>
      </w:r>
      <w:r w:rsidRPr="00591073">
        <w:rPr>
          <w:rFonts w:ascii="Times New Roman" w:hAnsi="Times New Roman" w:cs="Times New Roman"/>
          <w:b/>
        </w:rPr>
        <w:t xml:space="preserve">” </w:t>
      </w:r>
      <w:r w:rsidRPr="00591073">
        <w:rPr>
          <w:rFonts w:ascii="Times New Roman" w:hAnsi="Times New Roman" w:cs="Times New Roman"/>
        </w:rPr>
        <w:t>tárgyában kiírt beszerzési eljárásban az alábbi nyilatkozatot teszem:</w:t>
      </w:r>
    </w:p>
    <w:p w:rsidR="00591073" w:rsidRPr="00591073" w:rsidRDefault="00591073" w:rsidP="00591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1073" w:rsidRPr="00591073" w:rsidRDefault="00591073" w:rsidP="00591073">
      <w:pPr>
        <w:widowControl w:val="0"/>
        <w:overflowPunct w:val="0"/>
        <w:autoSpaceDE w:val="0"/>
        <w:jc w:val="both"/>
        <w:textAlignment w:val="baseline"/>
        <w:rPr>
          <w:rFonts w:ascii="Times New Roman" w:hAnsi="Times New Roman" w:cs="Times New Roman"/>
        </w:rPr>
      </w:pPr>
      <w:r w:rsidRPr="00591073">
        <w:rPr>
          <w:rFonts w:ascii="Times New Roman" w:hAnsi="Times New Roman" w:cs="Times New Roman"/>
        </w:rPr>
        <w:t xml:space="preserve">Nem állnak fenn velünk szemben az alábbi kizáró okok, amely szerint nem lehet ajánlattevő, aki </w:t>
      </w:r>
    </w:p>
    <w:p w:rsidR="00591073" w:rsidRPr="00591073" w:rsidRDefault="00591073" w:rsidP="00591073">
      <w:pPr>
        <w:widowControl w:val="0"/>
        <w:overflowPunct w:val="0"/>
        <w:autoSpaceDE w:val="0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591073">
        <w:rPr>
          <w:rFonts w:ascii="Times New Roman" w:hAnsi="Times New Roman" w:cs="Times New Roman"/>
        </w:rPr>
        <w:t>a</w:t>
      </w:r>
      <w:proofErr w:type="gramEnd"/>
      <w:r w:rsidRPr="00591073">
        <w:rPr>
          <w:rFonts w:ascii="Times New Roman" w:hAnsi="Times New Roman" w:cs="Times New Roman"/>
        </w:rPr>
        <w:t>)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591073" w:rsidRPr="00591073" w:rsidRDefault="00591073" w:rsidP="00591073">
      <w:pPr>
        <w:widowControl w:val="0"/>
        <w:overflowPunct w:val="0"/>
        <w:autoSpaceDE w:val="0"/>
        <w:jc w:val="both"/>
        <w:textAlignment w:val="baseline"/>
        <w:rPr>
          <w:rFonts w:ascii="Times New Roman" w:hAnsi="Times New Roman" w:cs="Times New Roman"/>
        </w:rPr>
      </w:pPr>
      <w:r w:rsidRPr="00591073">
        <w:rPr>
          <w:rFonts w:ascii="Times New Roman" w:hAnsi="Times New Roman" w:cs="Times New Roman"/>
        </w:rPr>
        <w:t>b) tevékenységét felfüggesztette vagy akinek tevékenységét felfüggesztették;</w:t>
      </w:r>
    </w:p>
    <w:p w:rsidR="00591073" w:rsidRPr="00591073" w:rsidRDefault="00591073" w:rsidP="00591073">
      <w:pPr>
        <w:widowControl w:val="0"/>
        <w:overflowPunct w:val="0"/>
        <w:autoSpaceDE w:val="0"/>
        <w:jc w:val="both"/>
        <w:textAlignment w:val="baseline"/>
        <w:rPr>
          <w:rFonts w:ascii="Times New Roman" w:hAnsi="Times New Roman" w:cs="Times New Roman"/>
        </w:rPr>
      </w:pPr>
      <w:r w:rsidRPr="00591073">
        <w:rPr>
          <w:rFonts w:ascii="Times New Roman" w:hAnsi="Times New Roman" w:cs="Times New Roman"/>
        </w:rPr>
        <w:t>c)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§-a (2) bekezdés b), vagy g) pontja alapján a bíróság jogerős ítéletében korlátozta, az eltiltás ideje alatt, vagy ha az ajánlattevő tevékenységét más bíróság hasonló okból és módon jogerősen korlátozta;</w:t>
      </w:r>
    </w:p>
    <w:p w:rsidR="00591073" w:rsidRPr="00591073" w:rsidRDefault="00591073" w:rsidP="00591073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591073">
        <w:rPr>
          <w:rFonts w:ascii="Times New Roman" w:hAnsi="Times New Roman" w:cs="Times New Roman"/>
          <w:color w:val="auto"/>
          <w:szCs w:val="22"/>
        </w:rPr>
        <w:t>d) egy évnél régebben lejárt adó-, vámfizetési vagy társadalombiztosítási járulékfizetési kötelezettségének – a letelepedése szerinti ország vagy az ajánlatkérő székhelye szerinti ország jogszabályai alapján – nem tett eleget.</w:t>
      </w:r>
    </w:p>
    <w:p w:rsidR="00591073" w:rsidRPr="00591073" w:rsidRDefault="00591073" w:rsidP="00591073">
      <w:pPr>
        <w:widowControl w:val="0"/>
        <w:overflowPunct w:val="0"/>
        <w:autoSpaceDE w:val="0"/>
        <w:jc w:val="both"/>
        <w:textAlignment w:val="baseline"/>
        <w:rPr>
          <w:rFonts w:ascii="Times New Roman" w:hAnsi="Times New Roman" w:cs="Times New Roman"/>
        </w:rPr>
      </w:pPr>
    </w:p>
    <w:p w:rsidR="00591073" w:rsidRPr="00591073" w:rsidRDefault="00591073" w:rsidP="00591073">
      <w:pPr>
        <w:rPr>
          <w:rFonts w:ascii="Times New Roman" w:hAnsi="Times New Roman" w:cs="Times New Roman"/>
        </w:rPr>
      </w:pPr>
      <w:r w:rsidRPr="00591073">
        <w:rPr>
          <w:rFonts w:ascii="Times New Roman" w:hAnsi="Times New Roman" w:cs="Times New Roman"/>
        </w:rPr>
        <w:t>Kelt</w:t>
      </w:r>
      <w:proofErr w:type="gramStart"/>
      <w:r w:rsidRPr="00591073">
        <w:rPr>
          <w:rFonts w:ascii="Times New Roman" w:hAnsi="Times New Roman" w:cs="Times New Roman"/>
        </w:rPr>
        <w:t>: …</w:t>
      </w:r>
      <w:proofErr w:type="gramEnd"/>
      <w:r w:rsidRPr="00591073">
        <w:rPr>
          <w:rFonts w:ascii="Times New Roman" w:hAnsi="Times New Roman" w:cs="Times New Roman"/>
        </w:rPr>
        <w:t>…………………………………………………………</w:t>
      </w:r>
    </w:p>
    <w:p w:rsidR="00591073" w:rsidRPr="00591073" w:rsidRDefault="00591073" w:rsidP="00591073">
      <w:pPr>
        <w:rPr>
          <w:rFonts w:ascii="Times New Roman" w:hAnsi="Times New Roman" w:cs="Times New Roman"/>
        </w:rPr>
      </w:pPr>
    </w:p>
    <w:p w:rsidR="00591073" w:rsidRPr="00591073" w:rsidRDefault="00591073" w:rsidP="00591073">
      <w:pPr>
        <w:tabs>
          <w:tab w:val="center" w:pos="6379"/>
        </w:tabs>
        <w:spacing w:after="0"/>
        <w:rPr>
          <w:rFonts w:ascii="Times New Roman" w:hAnsi="Times New Roman" w:cs="Times New Roman"/>
        </w:rPr>
      </w:pPr>
      <w:r w:rsidRPr="00591073">
        <w:rPr>
          <w:rFonts w:ascii="Times New Roman" w:hAnsi="Times New Roman" w:cs="Times New Roman"/>
        </w:rPr>
        <w:tab/>
      </w:r>
      <w:r w:rsidRPr="00591073">
        <w:rPr>
          <w:rFonts w:ascii="Times New Roman" w:hAnsi="Times New Roman" w:cs="Times New Roman"/>
        </w:rPr>
        <w:tab/>
      </w:r>
      <w:r w:rsidRPr="00591073">
        <w:rPr>
          <w:rFonts w:ascii="Times New Roman" w:hAnsi="Times New Roman" w:cs="Times New Roman"/>
        </w:rPr>
        <w:tab/>
        <w:t>………………………………………………………….</w:t>
      </w:r>
    </w:p>
    <w:p w:rsidR="00591073" w:rsidRPr="00591073" w:rsidRDefault="00591073" w:rsidP="00591073">
      <w:pPr>
        <w:tabs>
          <w:tab w:val="center" w:pos="6379"/>
        </w:tabs>
        <w:spacing w:after="0"/>
        <w:rPr>
          <w:rFonts w:ascii="Times New Roman" w:hAnsi="Times New Roman" w:cs="Times New Roman"/>
        </w:rPr>
      </w:pPr>
      <w:r w:rsidRPr="00591073">
        <w:rPr>
          <w:rFonts w:ascii="Times New Roman" w:hAnsi="Times New Roman" w:cs="Times New Roman"/>
        </w:rPr>
        <w:tab/>
      </w:r>
      <w:proofErr w:type="gramStart"/>
      <w:r w:rsidRPr="00591073">
        <w:rPr>
          <w:rFonts w:ascii="Times New Roman" w:hAnsi="Times New Roman" w:cs="Times New Roman"/>
        </w:rPr>
        <w:t>cégszerű</w:t>
      </w:r>
      <w:proofErr w:type="gramEnd"/>
      <w:r w:rsidRPr="00591073">
        <w:rPr>
          <w:rFonts w:ascii="Times New Roman" w:hAnsi="Times New Roman" w:cs="Times New Roman"/>
        </w:rPr>
        <w:t xml:space="preserve"> aláírás</w:t>
      </w:r>
    </w:p>
    <w:p w:rsidR="00591073" w:rsidRDefault="00591073" w:rsidP="00591073">
      <w:pPr>
        <w:tabs>
          <w:tab w:val="left" w:pos="1418"/>
        </w:tabs>
        <w:jc w:val="both"/>
        <w:rPr>
          <w:rFonts w:ascii="Sylfaen" w:hAnsi="Sylfaen"/>
          <w:b/>
          <w:i/>
          <w:sz w:val="24"/>
        </w:rPr>
      </w:pPr>
    </w:p>
    <w:p w:rsidR="00154A94" w:rsidRDefault="00D70B6B"/>
    <w:sectPr w:rsidR="0015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73"/>
    <w:rsid w:val="00275BAF"/>
    <w:rsid w:val="00591073"/>
    <w:rsid w:val="0069483C"/>
    <w:rsid w:val="006C4204"/>
    <w:rsid w:val="00982087"/>
    <w:rsid w:val="00B0416B"/>
    <w:rsid w:val="00CA242A"/>
    <w:rsid w:val="00CC42A3"/>
    <w:rsid w:val="00D70B6B"/>
    <w:rsid w:val="00D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98B5"/>
  <w15:docId w15:val="{C21D6C92-2B23-4153-A6D4-D43B89B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10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910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Takácsné Dr. Pálhegyi Beáta</dc:creator>
  <cp:lastModifiedBy>rgazda</cp:lastModifiedBy>
  <cp:revision>2</cp:revision>
  <dcterms:created xsi:type="dcterms:W3CDTF">2025-04-14T15:33:00Z</dcterms:created>
  <dcterms:modified xsi:type="dcterms:W3CDTF">2025-04-14T15:33:00Z</dcterms:modified>
</cp:coreProperties>
</file>