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3D350" w14:textId="192CFDB9" w:rsidR="00030088" w:rsidRPr="007326ED" w:rsidRDefault="00030088" w:rsidP="00030088">
      <w:pPr>
        <w:shd w:val="clear" w:color="auto" w:fill="FFFFFF"/>
        <w:spacing w:line="240" w:lineRule="auto"/>
        <w:rPr>
          <w:rFonts w:eastAsia="Times New Roman" w:cstheme="minorHAnsi"/>
          <w:b/>
          <w:bCs/>
          <w:kern w:val="0"/>
          <w:lang w:eastAsia="hu-HU"/>
          <w14:ligatures w14:val="none"/>
        </w:rPr>
      </w:pPr>
      <w:r w:rsidRPr="007326ED">
        <w:rPr>
          <w:rFonts w:eastAsia="Times New Roman" w:cstheme="minorHAnsi"/>
          <w:b/>
          <w:bCs/>
          <w:color w:val="222222"/>
          <w:kern w:val="36"/>
          <w:lang w:eastAsia="hu-HU"/>
          <w14:ligatures w14:val="none"/>
        </w:rPr>
        <w:t>Feleségek és szeretők –</w:t>
      </w:r>
      <w:r w:rsidRPr="007326ED">
        <w:rPr>
          <w:rFonts w:eastAsia="Times New Roman" w:cstheme="minorHAnsi"/>
          <w:b/>
          <w:bCs/>
          <w:kern w:val="0"/>
          <w:lang w:eastAsia="hu-HU"/>
          <w14:ligatures w14:val="none"/>
        </w:rPr>
        <w:t xml:space="preserve"> Dalok, izgalmas </w:t>
      </w:r>
      <w:r w:rsidR="007326ED" w:rsidRPr="007326ED">
        <w:rPr>
          <w:rFonts w:eastAsia="Times New Roman" w:cstheme="minorHAnsi"/>
          <w:b/>
          <w:bCs/>
          <w:kern w:val="0"/>
          <w:lang w:eastAsia="hu-HU"/>
          <w14:ligatures w14:val="none"/>
        </w:rPr>
        <w:t>történetek</w:t>
      </w:r>
      <w:r w:rsidRPr="007326ED">
        <w:rPr>
          <w:rFonts w:eastAsia="Times New Roman" w:cstheme="minorHAnsi"/>
          <w:b/>
          <w:bCs/>
          <w:kern w:val="0"/>
          <w:lang w:eastAsia="hu-HU"/>
          <w14:ligatures w14:val="none"/>
        </w:rPr>
        <w:t xml:space="preserve">, </w:t>
      </w:r>
      <w:proofErr w:type="spellStart"/>
      <w:r w:rsidRPr="007326ED">
        <w:rPr>
          <w:rFonts w:eastAsia="Times New Roman" w:cstheme="minorHAnsi"/>
          <w:b/>
          <w:bCs/>
          <w:kern w:val="0"/>
          <w:lang w:eastAsia="hu-HU"/>
          <w14:ligatures w14:val="none"/>
        </w:rPr>
        <w:t>mozi-legendák</w:t>
      </w:r>
      <w:proofErr w:type="spellEnd"/>
      <w:r w:rsidRPr="007326ED">
        <w:rPr>
          <w:rFonts w:eastAsia="Times New Roman" w:cstheme="minorHAnsi"/>
          <w:b/>
          <w:bCs/>
          <w:kern w:val="0"/>
          <w:lang w:eastAsia="hu-HU"/>
          <w14:ligatures w14:val="none"/>
        </w:rPr>
        <w:t> </w:t>
      </w:r>
    </w:p>
    <w:p w14:paraId="16DE9821" w14:textId="022C53CB" w:rsidR="00030088" w:rsidRPr="007326ED" w:rsidRDefault="00030088" w:rsidP="00030088">
      <w:pPr>
        <w:shd w:val="clear" w:color="auto" w:fill="FFFFFF"/>
        <w:spacing w:after="0" w:line="240" w:lineRule="auto"/>
        <w:rPr>
          <w:rFonts w:cstheme="minorHAnsi"/>
        </w:rPr>
      </w:pPr>
      <w:r w:rsidRPr="007326ED">
        <w:rPr>
          <w:rFonts w:eastAsia="Times New Roman" w:cstheme="minorHAnsi"/>
          <w:b/>
          <w:bCs/>
          <w:color w:val="222222"/>
          <w:kern w:val="36"/>
          <w:lang w:eastAsia="hu-HU"/>
          <w14:ligatures w14:val="none"/>
        </w:rPr>
        <w:t>2024. július 5. 19.00</w:t>
      </w:r>
      <w:r w:rsidRPr="007326ED">
        <w:rPr>
          <w:rFonts w:cstheme="minorHAnsi"/>
        </w:rPr>
        <w:br/>
        <w:t>Történelmi Témapark</w:t>
      </w:r>
    </w:p>
    <w:p w14:paraId="747EEB53" w14:textId="22E77A93" w:rsidR="00030088" w:rsidRPr="007326ED" w:rsidRDefault="00030088" w:rsidP="00030088">
      <w:pPr>
        <w:shd w:val="clear" w:color="auto" w:fill="FFFFFF"/>
        <w:spacing w:after="0" w:line="240" w:lineRule="auto"/>
        <w:rPr>
          <w:rFonts w:eastAsia="Times New Roman" w:cstheme="minorHAnsi"/>
          <w:kern w:val="0"/>
          <w:lang w:eastAsia="hu-HU"/>
          <w14:ligatures w14:val="none"/>
        </w:rPr>
      </w:pPr>
      <w:r w:rsidRPr="007326ED">
        <w:rPr>
          <w:rFonts w:cstheme="minorHAnsi"/>
        </w:rPr>
        <w:br/>
      </w:r>
      <w:r w:rsidRPr="007326ED">
        <w:rPr>
          <w:rFonts w:eastAsia="Times New Roman" w:cstheme="minorHAnsi"/>
          <w:color w:val="222222"/>
          <w:kern w:val="36"/>
          <w:lang w:eastAsia="hu-HU"/>
          <w14:ligatures w14:val="none"/>
        </w:rPr>
        <w:t>Zenés est</w:t>
      </w:r>
      <w:r w:rsidRPr="007326ED">
        <w:rPr>
          <w:rFonts w:eastAsia="Times New Roman" w:cstheme="minorHAnsi"/>
          <w:kern w:val="0"/>
          <w:lang w:eastAsia="hu-HU"/>
          <w14:ligatures w14:val="none"/>
        </w:rPr>
        <w:t xml:space="preserve"> Szűcs Gabi </w:t>
      </w:r>
      <w:proofErr w:type="spellStart"/>
      <w:r w:rsidRPr="007326ED">
        <w:rPr>
          <w:rFonts w:eastAsia="Times New Roman" w:cstheme="minorHAnsi"/>
          <w:kern w:val="0"/>
          <w:lang w:eastAsia="hu-HU"/>
          <w14:ligatures w14:val="none"/>
        </w:rPr>
        <w:t>Fonogram</w:t>
      </w:r>
      <w:proofErr w:type="spellEnd"/>
      <w:r w:rsidRPr="007326ED">
        <w:rPr>
          <w:rFonts w:eastAsia="Times New Roman" w:cstheme="minorHAnsi"/>
          <w:kern w:val="0"/>
          <w:lang w:eastAsia="hu-HU"/>
          <w14:ligatures w14:val="none"/>
        </w:rPr>
        <w:t>- díjas énekesnő és </w:t>
      </w:r>
      <w:proofErr w:type="spellStart"/>
      <w:r w:rsidRPr="007326ED">
        <w:rPr>
          <w:rFonts w:eastAsia="Times New Roman" w:cstheme="minorHAnsi"/>
          <w:kern w:val="0"/>
          <w:lang w:eastAsia="hu-HU"/>
          <w14:ligatures w14:val="none"/>
        </w:rPr>
        <w:t>Schell</w:t>
      </w:r>
      <w:proofErr w:type="spellEnd"/>
      <w:r w:rsidRPr="007326ED">
        <w:rPr>
          <w:rFonts w:eastAsia="Times New Roman" w:cstheme="minorHAnsi"/>
          <w:kern w:val="0"/>
          <w:lang w:eastAsia="hu-HU"/>
          <w14:ligatures w14:val="none"/>
        </w:rPr>
        <w:t xml:space="preserve"> Judit Jászai Mari-díjas színművész, valamint a Szűcs Gabi </w:t>
      </w:r>
      <w:proofErr w:type="spellStart"/>
      <w:r w:rsidRPr="007326ED">
        <w:rPr>
          <w:rFonts w:eastAsia="Times New Roman" w:cstheme="minorHAnsi"/>
          <w:kern w:val="0"/>
          <w:lang w:eastAsia="hu-HU"/>
          <w14:ligatures w14:val="none"/>
        </w:rPr>
        <w:t>Quintet</w:t>
      </w:r>
      <w:proofErr w:type="spellEnd"/>
      <w:r w:rsidRPr="007326ED">
        <w:rPr>
          <w:rFonts w:eastAsia="Times New Roman" w:cstheme="minorHAnsi"/>
          <w:kern w:val="0"/>
          <w:lang w:eastAsia="hu-HU"/>
          <w14:ligatures w14:val="none"/>
        </w:rPr>
        <w:t xml:space="preserve"> előadásában</w:t>
      </w:r>
      <w:r w:rsidR="007326ED">
        <w:rPr>
          <w:rFonts w:eastAsia="Times New Roman" w:cstheme="minorHAnsi"/>
          <w:kern w:val="0"/>
          <w:lang w:eastAsia="hu-HU"/>
          <w14:ligatures w14:val="none"/>
        </w:rPr>
        <w:t>.</w:t>
      </w:r>
    </w:p>
    <w:p w14:paraId="4416B7FA" w14:textId="77777777" w:rsidR="00030088" w:rsidRPr="007326ED" w:rsidRDefault="00030088" w:rsidP="00030088">
      <w:pPr>
        <w:shd w:val="clear" w:color="auto" w:fill="FFFFFF"/>
        <w:spacing w:after="200" w:line="240" w:lineRule="auto"/>
        <w:rPr>
          <w:rFonts w:eastAsia="Times New Roman" w:cstheme="minorHAnsi"/>
          <w:kern w:val="0"/>
          <w:lang w:eastAsia="hu-HU"/>
          <w14:ligatures w14:val="none"/>
        </w:rPr>
      </w:pPr>
      <w:r w:rsidRPr="007326ED">
        <w:rPr>
          <w:rFonts w:eastAsia="Times New Roman" w:cstheme="minorHAnsi"/>
          <w:kern w:val="0"/>
          <w:lang w:eastAsia="hu-HU"/>
          <w14:ligatures w14:val="none"/>
        </w:rPr>
        <w:t>Rendezte: </w:t>
      </w:r>
      <w:proofErr w:type="spellStart"/>
      <w:r w:rsidRPr="007326ED">
        <w:rPr>
          <w:rFonts w:eastAsia="Times New Roman" w:cstheme="minorHAnsi"/>
          <w:kern w:val="0"/>
          <w:lang w:eastAsia="hu-HU"/>
          <w14:ligatures w14:val="none"/>
        </w:rPr>
        <w:t>Pelsőczy</w:t>
      </w:r>
      <w:proofErr w:type="spellEnd"/>
      <w:r w:rsidRPr="007326ED">
        <w:rPr>
          <w:rFonts w:eastAsia="Times New Roman" w:cstheme="minorHAnsi"/>
          <w:kern w:val="0"/>
          <w:lang w:eastAsia="hu-HU"/>
          <w14:ligatures w14:val="none"/>
        </w:rPr>
        <w:t> Réka, Jászai Mari-díjas színész, rendező</w:t>
      </w:r>
    </w:p>
    <w:p w14:paraId="369CD028" w14:textId="3C5165D9" w:rsidR="00030088" w:rsidRPr="007326ED" w:rsidRDefault="00030088" w:rsidP="00856E27">
      <w:pPr>
        <w:spacing w:after="0"/>
        <w:rPr>
          <w:rFonts w:cstheme="minorHAnsi"/>
        </w:rPr>
      </w:pPr>
      <w:r w:rsidRPr="007326ED">
        <w:rPr>
          <w:rFonts w:cstheme="minorHAnsi"/>
        </w:rPr>
        <w:t>Századok óta érdekes a nő, aki csábító, végzetes, „szeretőnek való” és a „másik oldal”, az odaadó házastárs, anya, támasz a férfi életében: a feleség. Megannyi könyv, film, zene, dal, szól erről a témáról.</w:t>
      </w:r>
      <w:r w:rsidRPr="007326ED">
        <w:rPr>
          <w:rFonts w:cstheme="minorHAnsi"/>
        </w:rPr>
        <w:br/>
        <w:t xml:space="preserve">Az esten Szűcs Gabi és </w:t>
      </w:r>
      <w:proofErr w:type="spellStart"/>
      <w:r w:rsidRPr="007326ED">
        <w:rPr>
          <w:rFonts w:cstheme="minorHAnsi"/>
        </w:rPr>
        <w:t>Schell</w:t>
      </w:r>
      <w:proofErr w:type="spellEnd"/>
      <w:r w:rsidRPr="007326ED">
        <w:rPr>
          <w:rFonts w:cstheme="minorHAnsi"/>
        </w:rPr>
        <w:t xml:space="preserve"> Judit a 20. század első felének zenéin és írásos emlékein, naplórészleteken, önéletrajzi vallomásokon keresztül idéznek fel legendás nőket, akik feleségek és anyák is voltak, mégis szerelmeikről, szeretőikről lettek híresek. Ők voltak koruk leghíresebb „Végzet Asszonyai”, ugyanakkor történeteikből mindig kitetszik a vágy: feleségnek lenni.</w:t>
      </w:r>
      <w:r w:rsidRPr="007326ED">
        <w:rPr>
          <w:rFonts w:cstheme="minorHAnsi"/>
        </w:rPr>
        <w:br/>
        <w:t xml:space="preserve">Mesélnek, énekelnek híres művészekről, színésznőkről, mint Marilyn Monroe és </w:t>
      </w:r>
      <w:proofErr w:type="spellStart"/>
      <w:r w:rsidRPr="007326ED">
        <w:rPr>
          <w:rFonts w:cstheme="minorHAnsi"/>
        </w:rPr>
        <w:t>Marlene</w:t>
      </w:r>
      <w:proofErr w:type="spellEnd"/>
      <w:r w:rsidRPr="007326ED">
        <w:rPr>
          <w:rFonts w:cstheme="minorHAnsi"/>
        </w:rPr>
        <w:t xml:space="preserve"> Dietrich, de megismerjük a rajongott, </w:t>
      </w:r>
      <w:proofErr w:type="spellStart"/>
      <w:r w:rsidRPr="007326ED">
        <w:rPr>
          <w:rFonts w:cstheme="minorHAnsi"/>
        </w:rPr>
        <w:t>Karády</w:t>
      </w:r>
      <w:proofErr w:type="spellEnd"/>
      <w:r w:rsidRPr="007326ED">
        <w:rPr>
          <w:rFonts w:cstheme="minorHAnsi"/>
        </w:rPr>
        <w:t xml:space="preserve"> Katalint, és a társaságbeli úrihölgy, Böhm Aranka, Karinthy Frigyes feleségének történetét is.</w:t>
      </w:r>
      <w:r w:rsidRPr="007326ED">
        <w:rPr>
          <w:rFonts w:cstheme="minorHAnsi"/>
        </w:rPr>
        <w:br/>
      </w:r>
      <w:r w:rsidRPr="007326ED">
        <w:rPr>
          <w:rFonts w:cstheme="minorHAnsi"/>
        </w:rPr>
        <w:br/>
        <w:t>Szerelemről, örömről és bánatról énekelnek, nőkről, akik olyanok, mint mi mindannyian: hol szeretők, hol feleségek: bonyolult kapcsolatban a szeretett férfival.</w:t>
      </w:r>
    </w:p>
    <w:p w14:paraId="5FEA4AEC" w14:textId="6A1FD6DF" w:rsidR="00030088" w:rsidRPr="007326ED" w:rsidRDefault="00030088" w:rsidP="00030088">
      <w:pPr>
        <w:rPr>
          <w:rFonts w:cstheme="minorHAnsi"/>
        </w:rPr>
      </w:pPr>
      <w:r w:rsidRPr="007326ED">
        <w:rPr>
          <w:rFonts w:cstheme="minorHAnsi"/>
        </w:rPr>
        <w:t>A zenekar tagjai:</w:t>
      </w:r>
      <w:r w:rsidRPr="007326ED">
        <w:rPr>
          <w:rFonts w:cstheme="minorHAnsi"/>
        </w:rPr>
        <w:br/>
      </w:r>
      <w:proofErr w:type="spellStart"/>
      <w:r w:rsidRPr="007326ED">
        <w:rPr>
          <w:rFonts w:cstheme="minorHAnsi"/>
        </w:rPr>
        <w:t>Kuzbelt</w:t>
      </w:r>
      <w:proofErr w:type="spellEnd"/>
      <w:r w:rsidRPr="007326ED">
        <w:rPr>
          <w:rFonts w:cstheme="minorHAnsi"/>
        </w:rPr>
        <w:t xml:space="preserve"> Péter – szaxofon</w:t>
      </w:r>
      <w:r w:rsidRPr="007326ED">
        <w:rPr>
          <w:rFonts w:cstheme="minorHAnsi"/>
        </w:rPr>
        <w:br/>
      </w:r>
      <w:proofErr w:type="spellStart"/>
      <w:r w:rsidRPr="007326ED">
        <w:rPr>
          <w:rFonts w:cstheme="minorHAnsi"/>
        </w:rPr>
        <w:t>Berdisz</w:t>
      </w:r>
      <w:proofErr w:type="spellEnd"/>
      <w:r w:rsidRPr="007326ED">
        <w:rPr>
          <w:rFonts w:cstheme="minorHAnsi"/>
        </w:rPr>
        <w:t xml:space="preserve"> Tamás – dobok</w:t>
      </w:r>
      <w:r w:rsidRPr="007326ED">
        <w:rPr>
          <w:rFonts w:cstheme="minorHAnsi"/>
        </w:rPr>
        <w:br/>
      </w:r>
      <w:proofErr w:type="spellStart"/>
      <w:r w:rsidRPr="007326ED">
        <w:rPr>
          <w:rFonts w:cstheme="minorHAnsi"/>
        </w:rPr>
        <w:t>Pataj</w:t>
      </w:r>
      <w:proofErr w:type="spellEnd"/>
      <w:r w:rsidRPr="007326ED">
        <w:rPr>
          <w:rFonts w:cstheme="minorHAnsi"/>
        </w:rPr>
        <w:t xml:space="preserve"> György</w:t>
      </w:r>
      <w:r w:rsidR="007326ED" w:rsidRPr="007326ED">
        <w:rPr>
          <w:rFonts w:cstheme="minorHAnsi"/>
        </w:rPr>
        <w:t xml:space="preserve"> – </w:t>
      </w:r>
      <w:r w:rsidRPr="007326ED">
        <w:rPr>
          <w:rFonts w:cstheme="minorHAnsi"/>
        </w:rPr>
        <w:t>zongora</w:t>
      </w:r>
      <w:r w:rsidRPr="007326ED">
        <w:rPr>
          <w:rFonts w:cstheme="minorHAnsi"/>
        </w:rPr>
        <w:br/>
        <w:t>Sárkány Sándor – nagybőgő</w:t>
      </w:r>
      <w:r w:rsidRPr="007326ED">
        <w:rPr>
          <w:rFonts w:cstheme="minorHAnsi"/>
        </w:rPr>
        <w:br/>
        <w:t>Az előadás ingyenes, de ültetett, emiatt regisztrációhoz kötött</w:t>
      </w:r>
      <w:r w:rsidR="007326ED">
        <w:rPr>
          <w:rFonts w:cstheme="minorHAnsi"/>
        </w:rPr>
        <w:t xml:space="preserve">: </w:t>
      </w:r>
      <w:hyperlink r:id="rId4" w:history="1">
        <w:r w:rsidR="007326ED" w:rsidRPr="000E7189">
          <w:rPr>
            <w:rStyle w:val="Hiperhivatkozs"/>
          </w:rPr>
          <w:t>https://forms.gle/MXRPhKGrUF6vDmES6</w:t>
        </w:r>
      </w:hyperlink>
    </w:p>
    <w:p w14:paraId="231BDA6B" w14:textId="3F174796" w:rsidR="00030088" w:rsidRPr="007326ED" w:rsidRDefault="00030088" w:rsidP="00030088">
      <w:pPr>
        <w:rPr>
          <w:rFonts w:cstheme="minorHAnsi"/>
        </w:rPr>
      </w:pPr>
      <w:r w:rsidRPr="007326ED">
        <w:rPr>
          <w:rFonts w:cstheme="minorHAnsi"/>
        </w:rPr>
        <w:t>A 90 perces előadásra előzetesen 400 fő regisztrált, akiket szeretettel várunk pénteken a Történelmi Témaparkban.</w:t>
      </w:r>
      <w:r w:rsidR="00856E27" w:rsidRPr="007326ED">
        <w:rPr>
          <w:rFonts w:cstheme="minorHAnsi"/>
        </w:rPr>
        <w:t xml:space="preserve"> Kapunyitás 18.20-kor, helyfoglalás érkezési sorrendben.</w:t>
      </w:r>
    </w:p>
    <w:p w14:paraId="5F742B4F" w14:textId="77777777" w:rsidR="00030088" w:rsidRPr="007326ED" w:rsidRDefault="00030088" w:rsidP="00030088">
      <w:pPr>
        <w:rPr>
          <w:rFonts w:cstheme="minorHAnsi"/>
        </w:rPr>
      </w:pPr>
    </w:p>
    <w:p w14:paraId="66D5CB88" w14:textId="71C6665F" w:rsidR="00030088" w:rsidRPr="007326ED" w:rsidRDefault="00030088" w:rsidP="00030088">
      <w:pPr>
        <w:spacing w:after="0"/>
        <w:rPr>
          <w:rFonts w:cstheme="minorHAnsi"/>
          <w:b/>
          <w:bCs/>
        </w:rPr>
      </w:pPr>
      <w:r w:rsidRPr="007326ED">
        <w:rPr>
          <w:rFonts w:cstheme="minorHAnsi"/>
          <w:b/>
          <w:bCs/>
        </w:rPr>
        <w:t>Emlékmű</w:t>
      </w:r>
      <w:r w:rsidR="007326ED" w:rsidRPr="007326ED">
        <w:rPr>
          <w:rFonts w:cstheme="minorHAnsi"/>
          <w:b/>
          <w:bCs/>
        </w:rPr>
        <w:t>-k</w:t>
      </w:r>
      <w:r w:rsidRPr="007326ED">
        <w:rPr>
          <w:rFonts w:cstheme="minorHAnsi"/>
          <w:b/>
          <w:bCs/>
        </w:rPr>
        <w:t>oncert a Savaria Szimfonikus Zenekarral</w:t>
      </w:r>
    </w:p>
    <w:p w14:paraId="1B237782" w14:textId="77777777" w:rsidR="007326ED" w:rsidRDefault="007326ED" w:rsidP="00030088">
      <w:pPr>
        <w:spacing w:after="0"/>
        <w:rPr>
          <w:rFonts w:cstheme="minorHAnsi"/>
          <w:b/>
          <w:bCs/>
        </w:rPr>
      </w:pPr>
    </w:p>
    <w:p w14:paraId="32EE0975" w14:textId="5732A7DA" w:rsidR="00030088" w:rsidRPr="007326ED" w:rsidRDefault="00030088" w:rsidP="00030088">
      <w:pPr>
        <w:spacing w:after="0"/>
        <w:rPr>
          <w:rFonts w:cstheme="minorHAnsi"/>
          <w:b/>
          <w:bCs/>
        </w:rPr>
      </w:pPr>
      <w:r w:rsidRPr="007326ED">
        <w:rPr>
          <w:rFonts w:cstheme="minorHAnsi"/>
          <w:b/>
          <w:bCs/>
        </w:rPr>
        <w:t xml:space="preserve">2024. </w:t>
      </w:r>
      <w:r w:rsidR="007326ED">
        <w:rPr>
          <w:rFonts w:cstheme="minorHAnsi"/>
          <w:b/>
          <w:bCs/>
        </w:rPr>
        <w:t xml:space="preserve">július </w:t>
      </w:r>
      <w:r w:rsidRPr="007326ED">
        <w:rPr>
          <w:rFonts w:cstheme="minorHAnsi"/>
          <w:b/>
          <w:bCs/>
        </w:rPr>
        <w:t>10. 20.45</w:t>
      </w:r>
    </w:p>
    <w:p w14:paraId="70ED9A4E" w14:textId="7C0249A0" w:rsidR="00030088" w:rsidRPr="007326ED" w:rsidRDefault="00030088" w:rsidP="00030088">
      <w:pPr>
        <w:spacing w:after="0"/>
        <w:rPr>
          <w:rFonts w:cstheme="minorHAnsi"/>
        </w:rPr>
      </w:pPr>
      <w:r w:rsidRPr="007326ED">
        <w:rPr>
          <w:rFonts w:cstheme="minorHAnsi"/>
        </w:rPr>
        <w:t>Emlékmű</w:t>
      </w:r>
      <w:r w:rsidR="007326ED">
        <w:rPr>
          <w:rFonts w:cstheme="minorHAnsi"/>
        </w:rPr>
        <w:t>-</w:t>
      </w:r>
      <w:r w:rsidRPr="007326ED">
        <w:rPr>
          <w:rFonts w:cstheme="minorHAnsi"/>
        </w:rPr>
        <w:t>domb teteje</w:t>
      </w:r>
    </w:p>
    <w:p w14:paraId="05BB94E8" w14:textId="77777777" w:rsidR="007326ED" w:rsidRDefault="007326ED" w:rsidP="00030088">
      <w:pPr>
        <w:spacing w:after="0" w:line="240" w:lineRule="auto"/>
        <w:rPr>
          <w:rFonts w:cstheme="minorHAnsi"/>
        </w:rPr>
      </w:pPr>
    </w:p>
    <w:p w14:paraId="66458324" w14:textId="3AAC7970" w:rsidR="00030088" w:rsidRPr="007326ED" w:rsidRDefault="00030088" w:rsidP="00030088">
      <w:pPr>
        <w:spacing w:after="0" w:line="240" w:lineRule="auto"/>
        <w:rPr>
          <w:rFonts w:cstheme="minorHAnsi"/>
        </w:rPr>
      </w:pPr>
      <w:r w:rsidRPr="007326ED">
        <w:rPr>
          <w:rFonts w:cstheme="minorHAnsi"/>
        </w:rPr>
        <w:t>A több, mint egy órás programban népszerű szimfonikus slágerek és filmzenék hangzanak majd el a Savaria Szimfonikus Zenekar tolmácsolásában. Elsősorban olyan filmzenei anyagokat válogatott össze az estére a zenekar, amelyek eredetileg is szimfonikus hangszerelésre készültek. A fülbemászó dallamok, melódiák mellett a látvány is szívmelengető lesz a koncert alatt, hiszen kiváló látkép nyílik majd a kivilágított városra.</w:t>
      </w:r>
    </w:p>
    <w:p w14:paraId="1D49C4CF" w14:textId="5B94B19B" w:rsidR="00030088" w:rsidRPr="007326ED" w:rsidRDefault="00030088" w:rsidP="00030088">
      <w:pPr>
        <w:spacing w:after="0" w:line="240" w:lineRule="auto"/>
        <w:rPr>
          <w:rFonts w:cstheme="minorHAnsi"/>
        </w:rPr>
      </w:pPr>
      <w:r w:rsidRPr="007326ED">
        <w:rPr>
          <w:rFonts w:cstheme="minorHAnsi"/>
        </w:rPr>
        <w:t>Az előadás esőidőpontja: július 11.  20.45</w:t>
      </w:r>
    </w:p>
    <w:p w14:paraId="13C4EFFF" w14:textId="6D0E54EE" w:rsidR="00030088" w:rsidRPr="007326ED" w:rsidRDefault="00030088" w:rsidP="00030088">
      <w:pPr>
        <w:spacing w:after="0" w:line="240" w:lineRule="auto"/>
        <w:rPr>
          <w:rFonts w:cstheme="minorHAnsi"/>
        </w:rPr>
      </w:pPr>
      <w:r w:rsidRPr="007326ED">
        <w:rPr>
          <w:rFonts w:cstheme="minorHAnsi"/>
        </w:rPr>
        <w:t xml:space="preserve">A koncert </w:t>
      </w:r>
      <w:r w:rsidR="00856E27" w:rsidRPr="007326ED">
        <w:rPr>
          <w:rFonts w:cstheme="minorHAnsi"/>
        </w:rPr>
        <w:t>l</w:t>
      </w:r>
      <w:r w:rsidRPr="007326ED">
        <w:rPr>
          <w:rFonts w:cstheme="minorHAnsi"/>
        </w:rPr>
        <w:t>átogatása ingyenes.</w:t>
      </w:r>
    </w:p>
    <w:p w14:paraId="685670FE" w14:textId="77777777" w:rsidR="00030088" w:rsidRDefault="00030088" w:rsidP="00030088">
      <w:pPr>
        <w:rPr>
          <w:rFonts w:eastAsia="Times New Roman" w:cstheme="minorHAnsi"/>
          <w:kern w:val="0"/>
          <w:lang w:eastAsia="hu-HU"/>
          <w14:ligatures w14:val="none"/>
        </w:rPr>
      </w:pPr>
    </w:p>
    <w:p w14:paraId="7215B6B2" w14:textId="77777777" w:rsidR="007326ED" w:rsidRDefault="007326ED" w:rsidP="00030088">
      <w:pPr>
        <w:rPr>
          <w:rFonts w:eastAsia="Times New Roman" w:cstheme="minorHAnsi"/>
          <w:kern w:val="0"/>
          <w:lang w:eastAsia="hu-HU"/>
          <w14:ligatures w14:val="none"/>
        </w:rPr>
      </w:pPr>
    </w:p>
    <w:p w14:paraId="3CD4E313" w14:textId="77777777" w:rsidR="007326ED" w:rsidRPr="007326ED" w:rsidRDefault="007326ED" w:rsidP="00030088">
      <w:pPr>
        <w:rPr>
          <w:rFonts w:eastAsia="Times New Roman" w:cstheme="minorHAnsi"/>
          <w:kern w:val="0"/>
          <w:lang w:eastAsia="hu-HU"/>
          <w14:ligatures w14:val="none"/>
        </w:rPr>
      </w:pPr>
    </w:p>
    <w:p w14:paraId="21CB59D9" w14:textId="2F719F8D" w:rsidR="00030088" w:rsidRPr="007326ED" w:rsidRDefault="00030088" w:rsidP="00030088">
      <w:pPr>
        <w:spacing w:after="0" w:line="240" w:lineRule="auto"/>
        <w:rPr>
          <w:rFonts w:cstheme="minorHAnsi"/>
          <w:b/>
          <w:bCs/>
        </w:rPr>
      </w:pPr>
      <w:proofErr w:type="spellStart"/>
      <w:r w:rsidRPr="007326ED">
        <w:rPr>
          <w:rFonts w:cstheme="minorHAnsi"/>
          <w:b/>
          <w:bCs/>
        </w:rPr>
        <w:lastRenderedPageBreak/>
        <w:t>Walk</w:t>
      </w:r>
      <w:proofErr w:type="spellEnd"/>
      <w:r w:rsidRPr="007326ED">
        <w:rPr>
          <w:rFonts w:cstheme="minorHAnsi"/>
          <w:b/>
          <w:bCs/>
        </w:rPr>
        <w:t xml:space="preserve"> </w:t>
      </w:r>
      <w:proofErr w:type="spellStart"/>
      <w:r w:rsidRPr="007326ED">
        <w:rPr>
          <w:rFonts w:cstheme="minorHAnsi"/>
          <w:b/>
          <w:bCs/>
        </w:rPr>
        <w:t>the</w:t>
      </w:r>
      <w:proofErr w:type="spellEnd"/>
      <w:r w:rsidRPr="007326ED">
        <w:rPr>
          <w:rFonts w:cstheme="minorHAnsi"/>
          <w:b/>
          <w:bCs/>
        </w:rPr>
        <w:t xml:space="preserve"> Line - Johnny Cash show</w:t>
      </w:r>
    </w:p>
    <w:p w14:paraId="3CD7FA16" w14:textId="77777777" w:rsidR="007326ED" w:rsidRDefault="007326ED" w:rsidP="00030088">
      <w:pPr>
        <w:spacing w:after="0" w:line="240" w:lineRule="auto"/>
        <w:rPr>
          <w:rFonts w:cstheme="minorHAnsi"/>
          <w:b/>
          <w:bCs/>
        </w:rPr>
      </w:pPr>
    </w:p>
    <w:p w14:paraId="1142B0FA" w14:textId="79974FA9" w:rsidR="00030088" w:rsidRPr="007326ED" w:rsidRDefault="00030088" w:rsidP="00030088">
      <w:pPr>
        <w:spacing w:after="0" w:line="240" w:lineRule="auto"/>
        <w:rPr>
          <w:rFonts w:cstheme="minorHAnsi"/>
          <w:b/>
          <w:bCs/>
        </w:rPr>
      </w:pPr>
      <w:r w:rsidRPr="007326ED">
        <w:rPr>
          <w:rFonts w:cstheme="minorHAnsi"/>
          <w:b/>
          <w:bCs/>
        </w:rPr>
        <w:t>2024.</w:t>
      </w:r>
      <w:r w:rsidR="007326ED">
        <w:rPr>
          <w:rFonts w:cstheme="minorHAnsi"/>
          <w:b/>
          <w:bCs/>
        </w:rPr>
        <w:t xml:space="preserve"> július </w:t>
      </w:r>
      <w:r w:rsidRPr="007326ED">
        <w:rPr>
          <w:rFonts w:cstheme="minorHAnsi"/>
          <w:b/>
          <w:bCs/>
        </w:rPr>
        <w:t>19. 20.00</w:t>
      </w:r>
    </w:p>
    <w:p w14:paraId="468C23D0" w14:textId="77777777" w:rsidR="00030088" w:rsidRPr="007326ED" w:rsidRDefault="00030088" w:rsidP="00030088">
      <w:pPr>
        <w:spacing w:after="0" w:line="240" w:lineRule="auto"/>
        <w:rPr>
          <w:rFonts w:cstheme="minorHAnsi"/>
        </w:rPr>
      </w:pPr>
      <w:r w:rsidRPr="007326ED">
        <w:rPr>
          <w:rFonts w:cstheme="minorHAnsi"/>
        </w:rPr>
        <w:t>Történelmi Témapark</w:t>
      </w:r>
    </w:p>
    <w:p w14:paraId="0946B6DC" w14:textId="77777777" w:rsidR="00030088" w:rsidRPr="007326ED" w:rsidRDefault="00030088" w:rsidP="00030088">
      <w:pPr>
        <w:spacing w:after="0" w:line="240" w:lineRule="auto"/>
        <w:rPr>
          <w:rFonts w:eastAsia="Times New Roman" w:cstheme="minorHAnsi"/>
          <w:kern w:val="0"/>
          <w:lang w:eastAsia="hu-HU"/>
          <w14:ligatures w14:val="none"/>
        </w:rPr>
      </w:pPr>
    </w:p>
    <w:p w14:paraId="4EE5A0C9" w14:textId="14FDF46F" w:rsidR="00030088" w:rsidRPr="007326ED" w:rsidRDefault="00030088" w:rsidP="00030088">
      <w:pPr>
        <w:spacing w:after="0" w:line="240" w:lineRule="auto"/>
        <w:rPr>
          <w:rFonts w:eastAsia="Times New Roman" w:cstheme="minorHAnsi"/>
          <w:kern w:val="0"/>
          <w:lang w:eastAsia="hu-HU"/>
          <w14:ligatures w14:val="none"/>
        </w:rPr>
      </w:pPr>
      <w:r w:rsidRPr="007326ED">
        <w:rPr>
          <w:rFonts w:eastAsia="Times New Roman" w:cstheme="minorHAnsi"/>
          <w:kern w:val="0"/>
          <w:lang w:eastAsia="hu-HU"/>
          <w14:ligatures w14:val="none"/>
        </w:rPr>
        <w:t xml:space="preserve">Július közepén ismét a Történelmi Témaparkba várjuk a zene szerelmeseit. </w:t>
      </w:r>
    </w:p>
    <w:p w14:paraId="78E1D6A8" w14:textId="14DE26E3" w:rsidR="00030088" w:rsidRPr="007326ED" w:rsidRDefault="00030088" w:rsidP="00030088">
      <w:pPr>
        <w:spacing w:after="0" w:line="240" w:lineRule="auto"/>
        <w:rPr>
          <w:rFonts w:eastAsia="Times New Roman" w:cstheme="minorHAnsi"/>
          <w:kern w:val="0"/>
          <w:lang w:eastAsia="hu-HU"/>
          <w14:ligatures w14:val="none"/>
        </w:rPr>
      </w:pPr>
      <w:r w:rsidRPr="007326ED">
        <w:rPr>
          <w:rFonts w:eastAsia="Times New Roman" w:cstheme="minorHAnsi"/>
          <w:kern w:val="0"/>
          <w:lang w:eastAsia="hu-HU"/>
          <w14:ligatures w14:val="none"/>
        </w:rPr>
        <w:t xml:space="preserve">A </w:t>
      </w:r>
      <w:proofErr w:type="spellStart"/>
      <w:r w:rsidRPr="007326ED">
        <w:rPr>
          <w:rFonts w:eastAsia="Times New Roman" w:cstheme="minorHAnsi"/>
          <w:kern w:val="0"/>
          <w:lang w:eastAsia="hu-HU"/>
          <w14:ligatures w14:val="none"/>
        </w:rPr>
        <w:t>Walk</w:t>
      </w:r>
      <w:proofErr w:type="spellEnd"/>
      <w:r w:rsidRPr="007326ED">
        <w:rPr>
          <w:rFonts w:eastAsia="Times New Roman" w:cstheme="minorHAnsi"/>
          <w:kern w:val="0"/>
          <w:lang w:eastAsia="hu-HU"/>
          <w14:ligatures w14:val="none"/>
        </w:rPr>
        <w:t xml:space="preserve"> The Line a legendás amerikai countryénekes, Johnny Cash munkásságát és színpadi örökségét mutatja be, megidézve az 50 es évek rock &amp; roll hangulatát. </w:t>
      </w:r>
    </w:p>
    <w:p w14:paraId="0AF4E8D7" w14:textId="77777777" w:rsidR="00030088" w:rsidRPr="007326ED" w:rsidRDefault="00030088" w:rsidP="00030088">
      <w:pPr>
        <w:spacing w:after="0" w:line="240" w:lineRule="auto"/>
        <w:rPr>
          <w:rFonts w:eastAsia="Times New Roman" w:cstheme="minorHAnsi"/>
          <w:kern w:val="0"/>
          <w:lang w:eastAsia="hu-HU"/>
          <w14:ligatures w14:val="none"/>
        </w:rPr>
      </w:pPr>
      <w:r w:rsidRPr="007326ED">
        <w:rPr>
          <w:rFonts w:eastAsia="Times New Roman" w:cstheme="minorHAnsi"/>
          <w:kern w:val="0"/>
          <w:lang w:eastAsia="hu-HU"/>
          <w14:ligatures w14:val="none"/>
        </w:rPr>
        <w:t>Ha szeretsz pörögni, itt a helyed!</w:t>
      </w:r>
    </w:p>
    <w:p w14:paraId="709532AE" w14:textId="77777777" w:rsidR="00030088" w:rsidRPr="007326ED" w:rsidRDefault="00030088" w:rsidP="00030088">
      <w:pPr>
        <w:spacing w:after="0" w:line="240" w:lineRule="auto"/>
        <w:rPr>
          <w:rFonts w:eastAsia="Times New Roman" w:cstheme="minorHAnsi"/>
          <w:kern w:val="0"/>
          <w:lang w:eastAsia="hu-HU"/>
          <w14:ligatures w14:val="none"/>
        </w:rPr>
      </w:pPr>
      <w:r w:rsidRPr="007326ED">
        <w:rPr>
          <w:rFonts w:eastAsia="Times New Roman" w:cstheme="minorHAnsi"/>
          <w:kern w:val="0"/>
          <w:lang w:eastAsia="hu-HU"/>
          <w14:ligatures w14:val="none"/>
        </w:rPr>
        <w:t>Csinibabának, jampecnak öltözve érkezni menő!</w:t>
      </w:r>
    </w:p>
    <w:p w14:paraId="26C62E5B" w14:textId="77777777" w:rsidR="00030088" w:rsidRPr="007326ED" w:rsidRDefault="00030088" w:rsidP="00030088">
      <w:pPr>
        <w:spacing w:after="0" w:line="240" w:lineRule="auto"/>
        <w:rPr>
          <w:rFonts w:eastAsia="Times New Roman" w:cstheme="minorHAnsi"/>
          <w:kern w:val="0"/>
          <w:lang w:eastAsia="hu-HU"/>
          <w14:ligatures w14:val="none"/>
        </w:rPr>
      </w:pPr>
    </w:p>
    <w:p w14:paraId="71A4A2D1" w14:textId="29867C94" w:rsidR="00030088" w:rsidRPr="007326ED" w:rsidRDefault="00030088" w:rsidP="00030088">
      <w:pPr>
        <w:spacing w:after="0" w:line="240" w:lineRule="auto"/>
        <w:rPr>
          <w:rFonts w:eastAsia="Times New Roman" w:cstheme="minorHAnsi"/>
          <w:kern w:val="0"/>
          <w:u w:val="single"/>
          <w:lang w:eastAsia="hu-HU"/>
          <w14:ligatures w14:val="none"/>
        </w:rPr>
      </w:pPr>
      <w:r w:rsidRPr="007326ED">
        <w:rPr>
          <w:rFonts w:eastAsia="Times New Roman" w:cstheme="minorHAnsi"/>
          <w:kern w:val="0"/>
          <w:u w:val="single"/>
          <w:lang w:eastAsia="hu-HU"/>
          <w14:ligatures w14:val="none"/>
        </w:rPr>
        <w:t xml:space="preserve">Közreműködnek: </w:t>
      </w:r>
      <w:r w:rsidRPr="007326ED">
        <w:rPr>
          <w:rFonts w:eastAsia="Times New Roman" w:cstheme="minorHAnsi"/>
          <w:kern w:val="0"/>
          <w:lang w:eastAsia="hu-HU"/>
          <w14:ligatures w14:val="none"/>
        </w:rPr>
        <w:br/>
        <w:t>Kovács Kornél - ének, gitár</w:t>
      </w:r>
      <w:r w:rsidRPr="007326ED">
        <w:rPr>
          <w:rFonts w:eastAsia="Times New Roman" w:cstheme="minorHAnsi"/>
          <w:kern w:val="0"/>
          <w:lang w:eastAsia="hu-HU"/>
          <w14:ligatures w14:val="none"/>
        </w:rPr>
        <w:br/>
        <w:t>Hajdu Bianka - ének</w:t>
      </w:r>
      <w:r w:rsidRPr="007326ED">
        <w:rPr>
          <w:rFonts w:eastAsia="Times New Roman" w:cstheme="minorHAnsi"/>
          <w:kern w:val="0"/>
          <w:lang w:eastAsia="hu-HU"/>
          <w14:ligatures w14:val="none"/>
        </w:rPr>
        <w:br/>
        <w:t>Somogyi Viktor - szólógitár</w:t>
      </w:r>
      <w:r w:rsidRPr="007326ED">
        <w:rPr>
          <w:rFonts w:eastAsia="Times New Roman" w:cstheme="minorHAnsi"/>
          <w:kern w:val="0"/>
          <w:lang w:eastAsia="hu-HU"/>
          <w14:ligatures w14:val="none"/>
        </w:rPr>
        <w:br/>
      </w:r>
      <w:proofErr w:type="spellStart"/>
      <w:r w:rsidRPr="007326ED">
        <w:rPr>
          <w:rFonts w:eastAsia="Times New Roman" w:cstheme="minorHAnsi"/>
          <w:kern w:val="0"/>
          <w:lang w:eastAsia="hu-HU"/>
          <w14:ligatures w14:val="none"/>
        </w:rPr>
        <w:t>Petrovits</w:t>
      </w:r>
      <w:proofErr w:type="spellEnd"/>
      <w:r w:rsidRPr="007326ED">
        <w:rPr>
          <w:rFonts w:eastAsia="Times New Roman" w:cstheme="minorHAnsi"/>
          <w:kern w:val="0"/>
          <w:lang w:eastAsia="hu-HU"/>
          <w14:ligatures w14:val="none"/>
        </w:rPr>
        <w:t xml:space="preserve"> Attila – nagybőgő</w:t>
      </w:r>
    </w:p>
    <w:p w14:paraId="34F036FD" w14:textId="33E08440" w:rsidR="00030088" w:rsidRPr="007326ED" w:rsidRDefault="00030088" w:rsidP="00030088">
      <w:pPr>
        <w:spacing w:after="0" w:line="240" w:lineRule="auto"/>
        <w:rPr>
          <w:rFonts w:eastAsia="Times New Roman" w:cstheme="minorHAnsi"/>
          <w:kern w:val="0"/>
          <w:lang w:eastAsia="hu-HU"/>
          <w14:ligatures w14:val="none"/>
        </w:rPr>
      </w:pPr>
      <w:r w:rsidRPr="007326ED">
        <w:rPr>
          <w:rFonts w:eastAsia="Times New Roman" w:cstheme="minorHAnsi"/>
          <w:kern w:val="0"/>
          <w:lang w:eastAsia="hu-HU"/>
          <w14:ligatures w14:val="none"/>
        </w:rPr>
        <w:t>Az előadás ingyenesen megtekinthető.</w:t>
      </w:r>
    </w:p>
    <w:p w14:paraId="40097168" w14:textId="77777777" w:rsidR="00030088" w:rsidRPr="007326ED" w:rsidRDefault="00030088" w:rsidP="00030088">
      <w:pPr>
        <w:spacing w:after="0" w:line="240" w:lineRule="auto"/>
        <w:rPr>
          <w:rFonts w:eastAsia="Times New Roman" w:cstheme="minorHAnsi"/>
          <w:kern w:val="0"/>
          <w:lang w:eastAsia="hu-HU"/>
          <w14:ligatures w14:val="none"/>
        </w:rPr>
      </w:pPr>
    </w:p>
    <w:p w14:paraId="1C2DC0AE" w14:textId="77777777" w:rsidR="00030088" w:rsidRPr="007326ED" w:rsidRDefault="00030088" w:rsidP="00030088">
      <w:pPr>
        <w:spacing w:after="0" w:line="240" w:lineRule="auto"/>
        <w:rPr>
          <w:rFonts w:eastAsia="Times New Roman" w:cstheme="minorHAnsi"/>
          <w:kern w:val="0"/>
          <w:lang w:eastAsia="hu-HU"/>
          <w14:ligatures w14:val="none"/>
        </w:rPr>
      </w:pPr>
    </w:p>
    <w:p w14:paraId="766702B2" w14:textId="77777777" w:rsidR="00030088" w:rsidRPr="007326ED" w:rsidRDefault="00030088" w:rsidP="00030088">
      <w:pPr>
        <w:spacing w:after="0" w:line="240" w:lineRule="auto"/>
        <w:contextualSpacing/>
        <w:textAlignment w:val="baseline"/>
        <w:outlineLvl w:val="0"/>
        <w:rPr>
          <w:rFonts w:cstheme="minorHAnsi"/>
          <w:b/>
          <w:bCs/>
        </w:rPr>
      </w:pPr>
      <w:r w:rsidRPr="007326ED">
        <w:rPr>
          <w:rFonts w:cstheme="minorHAnsi"/>
          <w:b/>
          <w:bCs/>
        </w:rPr>
        <w:t>Katonaálom -Abszurd felnőttmese két felvonásban</w:t>
      </w:r>
    </w:p>
    <w:p w14:paraId="68DF4B11" w14:textId="77777777" w:rsidR="00030088" w:rsidRPr="007326ED" w:rsidRDefault="00030088" w:rsidP="00030088">
      <w:pPr>
        <w:spacing w:before="240" w:after="0" w:line="240" w:lineRule="auto"/>
        <w:contextualSpacing/>
        <w:textAlignment w:val="baseline"/>
        <w:rPr>
          <w:rFonts w:cstheme="minorHAnsi"/>
        </w:rPr>
      </w:pPr>
      <w:r w:rsidRPr="007326ED">
        <w:rPr>
          <w:rFonts w:cstheme="minorHAnsi"/>
        </w:rPr>
        <w:t xml:space="preserve">Az </w:t>
      </w:r>
      <w:proofErr w:type="spellStart"/>
      <w:r w:rsidRPr="007326ED">
        <w:rPr>
          <w:rFonts w:cstheme="minorHAnsi"/>
        </w:rPr>
        <w:t>Amargant</w:t>
      </w:r>
      <w:proofErr w:type="spellEnd"/>
      <w:r w:rsidRPr="007326ED">
        <w:rPr>
          <w:rFonts w:cstheme="minorHAnsi"/>
        </w:rPr>
        <w:t xml:space="preserve"> Színházi Műhely előadása</w:t>
      </w:r>
    </w:p>
    <w:p w14:paraId="53DD4070" w14:textId="77777777" w:rsidR="007326ED" w:rsidRDefault="007326ED" w:rsidP="00030088">
      <w:pPr>
        <w:spacing w:before="240" w:after="0" w:line="240" w:lineRule="auto"/>
        <w:contextualSpacing/>
        <w:textAlignment w:val="baseline"/>
        <w:rPr>
          <w:rFonts w:cstheme="minorHAnsi"/>
        </w:rPr>
      </w:pPr>
    </w:p>
    <w:p w14:paraId="594FCB60" w14:textId="4C442293" w:rsidR="00030088" w:rsidRPr="007326ED" w:rsidRDefault="00030088" w:rsidP="00030088">
      <w:pPr>
        <w:spacing w:before="240" w:after="0" w:line="240" w:lineRule="auto"/>
        <w:contextualSpacing/>
        <w:textAlignment w:val="baseline"/>
        <w:rPr>
          <w:rFonts w:cstheme="minorHAnsi"/>
          <w:b/>
          <w:bCs/>
        </w:rPr>
      </w:pPr>
      <w:r w:rsidRPr="007326ED">
        <w:rPr>
          <w:rFonts w:cstheme="minorHAnsi"/>
          <w:b/>
          <w:bCs/>
        </w:rPr>
        <w:t xml:space="preserve">2024. augusztus 2. 19.00 </w:t>
      </w:r>
    </w:p>
    <w:p w14:paraId="653A19E8" w14:textId="6CEF505E" w:rsidR="00030088" w:rsidRPr="007326ED" w:rsidRDefault="00030088" w:rsidP="00030088">
      <w:pPr>
        <w:spacing w:before="240" w:after="0" w:line="240" w:lineRule="auto"/>
        <w:contextualSpacing/>
        <w:outlineLvl w:val="0"/>
        <w:rPr>
          <w:rFonts w:cstheme="minorHAnsi"/>
        </w:rPr>
      </w:pPr>
      <w:r w:rsidRPr="007326ED">
        <w:rPr>
          <w:rFonts w:cstheme="minorHAnsi"/>
        </w:rPr>
        <w:t>Történelmi Témapark</w:t>
      </w:r>
    </w:p>
    <w:p w14:paraId="0100D90A" w14:textId="77777777" w:rsidR="00030088" w:rsidRPr="007326ED" w:rsidRDefault="00030088" w:rsidP="00030088">
      <w:pPr>
        <w:spacing w:after="300" w:line="384" w:lineRule="atLeast"/>
        <w:contextualSpacing/>
        <w:textAlignment w:val="baseline"/>
        <w:rPr>
          <w:rFonts w:cstheme="minorHAnsi"/>
        </w:rPr>
      </w:pPr>
    </w:p>
    <w:p w14:paraId="16064723" w14:textId="0976F9CA" w:rsidR="00030088" w:rsidRPr="007326ED" w:rsidRDefault="00030088" w:rsidP="00030088">
      <w:pPr>
        <w:spacing w:after="0" w:line="240" w:lineRule="auto"/>
        <w:textAlignment w:val="baseline"/>
        <w:rPr>
          <w:rFonts w:cstheme="minorHAnsi"/>
        </w:rPr>
      </w:pPr>
      <w:r w:rsidRPr="007326ED">
        <w:rPr>
          <w:rFonts w:cstheme="minorHAnsi"/>
        </w:rPr>
        <w:t>Augusztus elején egy más műfajban is kipróbáljuk a Történelmi Témaparkot. Az Európa Kulturális Fővárosa- Veszprém-Balaton projekt keretében létrejött előadás eredetileg egy erdőben játszódik, de most a Témapark árnyas fái alatt avatják be a közönséget a történet menetébe a színészek.</w:t>
      </w:r>
    </w:p>
    <w:p w14:paraId="33701CDE" w14:textId="77777777" w:rsidR="00030088" w:rsidRPr="007326ED" w:rsidRDefault="00030088" w:rsidP="00030088">
      <w:pPr>
        <w:spacing w:after="0" w:line="240" w:lineRule="auto"/>
        <w:textAlignment w:val="baseline"/>
        <w:rPr>
          <w:rFonts w:cstheme="minorHAnsi"/>
        </w:rPr>
      </w:pPr>
    </w:p>
    <w:p w14:paraId="1892FC7F" w14:textId="21B774BD" w:rsidR="00030088" w:rsidRPr="007326ED" w:rsidRDefault="00030088" w:rsidP="00030088">
      <w:pPr>
        <w:spacing w:after="0" w:line="240" w:lineRule="auto"/>
        <w:textAlignment w:val="baseline"/>
        <w:rPr>
          <w:rFonts w:cstheme="minorHAnsi"/>
        </w:rPr>
      </w:pPr>
      <w:r w:rsidRPr="007326ED">
        <w:rPr>
          <w:rFonts w:cstheme="minorHAnsi"/>
        </w:rPr>
        <w:t>Sajátos aktualitást ad a darabnak a szomszédban és a Gázai övezetben zajló háború.</w:t>
      </w:r>
    </w:p>
    <w:p w14:paraId="59ED5FE4" w14:textId="77777777" w:rsidR="00030088" w:rsidRPr="007326ED" w:rsidRDefault="00030088" w:rsidP="00030088">
      <w:pPr>
        <w:spacing w:after="0" w:line="240" w:lineRule="auto"/>
        <w:textAlignment w:val="baseline"/>
        <w:rPr>
          <w:rFonts w:cstheme="minorHAnsi"/>
        </w:rPr>
      </w:pPr>
      <w:r w:rsidRPr="007326ED">
        <w:rPr>
          <w:rFonts w:cstheme="minorHAnsi"/>
        </w:rPr>
        <w:t>A produkció két főszereplője egy férfi és egy kislány, akik tábort vertek az erdő közepén. Este van és a kislány nagyon fél. Így hát a férfi elmeséli neki 3 katona történetét…. Az előadás egy háború eseményeit meséli el, de távoli nézőpontból, egy kislány szemszögéhez igazodva.</w:t>
      </w:r>
    </w:p>
    <w:p w14:paraId="02848550" w14:textId="77777777" w:rsidR="00030088" w:rsidRPr="007326ED" w:rsidRDefault="00030088" w:rsidP="00030088">
      <w:pPr>
        <w:spacing w:line="240" w:lineRule="auto"/>
        <w:textAlignment w:val="baseline"/>
        <w:rPr>
          <w:rFonts w:cstheme="minorHAnsi"/>
        </w:rPr>
      </w:pPr>
      <w:r w:rsidRPr="007326ED">
        <w:rPr>
          <w:rFonts w:cstheme="minorHAnsi"/>
        </w:rPr>
        <w:t>A zenei elemekkel tarkított produkció vallomás egy korról, egy világképről, és egy kései újrakezdésről. Az alkotó csapat a tőle megszokott módon most is saját fejlesztésű előadásban viszi színre ezt a történetet, ahol a színészek improvizációinak felhasználásával jön létre a megírt darab.</w:t>
      </w:r>
    </w:p>
    <w:p w14:paraId="30FAF0D5" w14:textId="77777777" w:rsidR="00030088" w:rsidRPr="007326ED" w:rsidRDefault="00030088" w:rsidP="00856E27">
      <w:pPr>
        <w:spacing w:after="0" w:line="240" w:lineRule="auto"/>
        <w:textAlignment w:val="baseline"/>
        <w:rPr>
          <w:rFonts w:cstheme="minorHAnsi"/>
        </w:rPr>
      </w:pPr>
      <w:r w:rsidRPr="007326ED">
        <w:rPr>
          <w:rFonts w:cstheme="minorHAnsi"/>
        </w:rPr>
        <w:t>Az előadás felnőtteknek szóló mese, 14 éven felülieknek ajánljuk bizalommal.</w:t>
      </w:r>
    </w:p>
    <w:p w14:paraId="25F5D9A6" w14:textId="77777777" w:rsidR="00030088" w:rsidRPr="007326ED" w:rsidRDefault="00030088" w:rsidP="00856E27">
      <w:pPr>
        <w:spacing w:after="0" w:line="240" w:lineRule="auto"/>
        <w:textAlignment w:val="baseline"/>
        <w:rPr>
          <w:rFonts w:cstheme="minorHAnsi"/>
        </w:rPr>
      </w:pPr>
      <w:r w:rsidRPr="007326ED">
        <w:rPr>
          <w:rFonts w:cstheme="minorHAnsi"/>
        </w:rPr>
        <w:t>Az előadást írta és rendezte: Ilyés Lénárd</w:t>
      </w:r>
    </w:p>
    <w:p w14:paraId="63AB7D9C"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 xml:space="preserve">Díszlet és jelmez: Radetzky Anna és </w:t>
      </w:r>
      <w:proofErr w:type="spellStart"/>
      <w:r w:rsidRPr="007326ED">
        <w:rPr>
          <w:rFonts w:cstheme="minorHAnsi"/>
        </w:rPr>
        <w:t>Fárizs</w:t>
      </w:r>
      <w:proofErr w:type="spellEnd"/>
      <w:r w:rsidRPr="007326ED">
        <w:rPr>
          <w:rFonts w:cstheme="minorHAnsi"/>
        </w:rPr>
        <w:t xml:space="preserve"> Mihály</w:t>
      </w:r>
    </w:p>
    <w:p w14:paraId="44FEAE60"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Koreográfiák: Pethő Kincső</w:t>
      </w:r>
    </w:p>
    <w:p w14:paraId="79747782"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Színészek:</w:t>
      </w:r>
    </w:p>
    <w:p w14:paraId="04199FE1"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Ács Tamás</w:t>
      </w:r>
    </w:p>
    <w:p w14:paraId="661732B5" w14:textId="77777777" w:rsidR="00030088" w:rsidRPr="007326ED" w:rsidRDefault="00030088" w:rsidP="00856E27">
      <w:pPr>
        <w:spacing w:after="0" w:line="240" w:lineRule="auto"/>
        <w:textAlignment w:val="baseline"/>
        <w:outlineLvl w:val="3"/>
        <w:rPr>
          <w:rFonts w:cstheme="minorHAnsi"/>
        </w:rPr>
      </w:pPr>
      <w:proofErr w:type="spellStart"/>
      <w:r w:rsidRPr="007326ED">
        <w:rPr>
          <w:rFonts w:cstheme="minorHAnsi"/>
        </w:rPr>
        <w:t>Begala</w:t>
      </w:r>
      <w:proofErr w:type="spellEnd"/>
      <w:r w:rsidRPr="007326ED">
        <w:rPr>
          <w:rFonts w:cstheme="minorHAnsi"/>
        </w:rPr>
        <w:t xml:space="preserve"> </w:t>
      </w:r>
      <w:proofErr w:type="spellStart"/>
      <w:r w:rsidRPr="007326ED">
        <w:rPr>
          <w:rFonts w:cstheme="minorHAnsi"/>
        </w:rPr>
        <w:t>Vodan</w:t>
      </w:r>
      <w:proofErr w:type="spellEnd"/>
    </w:p>
    <w:p w14:paraId="23013DE5" w14:textId="77777777" w:rsidR="00030088" w:rsidRPr="007326ED" w:rsidRDefault="00030088" w:rsidP="00856E27">
      <w:pPr>
        <w:spacing w:after="0" w:line="240" w:lineRule="auto"/>
        <w:textAlignment w:val="baseline"/>
        <w:outlineLvl w:val="3"/>
        <w:rPr>
          <w:rFonts w:cstheme="minorHAnsi"/>
        </w:rPr>
      </w:pPr>
      <w:proofErr w:type="spellStart"/>
      <w:r w:rsidRPr="007326ED">
        <w:rPr>
          <w:rFonts w:cstheme="minorHAnsi"/>
        </w:rPr>
        <w:t>Bicskey</w:t>
      </w:r>
      <w:proofErr w:type="spellEnd"/>
      <w:r w:rsidRPr="007326ED">
        <w:rPr>
          <w:rFonts w:cstheme="minorHAnsi"/>
        </w:rPr>
        <w:t xml:space="preserve"> Míra</w:t>
      </w:r>
    </w:p>
    <w:p w14:paraId="01B04280"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Markos Szilvia</w:t>
      </w:r>
    </w:p>
    <w:p w14:paraId="61F3E6D7" w14:textId="77777777" w:rsidR="00030088" w:rsidRPr="007326ED" w:rsidRDefault="00030088" w:rsidP="00856E27">
      <w:pPr>
        <w:spacing w:after="0" w:line="240" w:lineRule="auto"/>
        <w:textAlignment w:val="baseline"/>
        <w:outlineLvl w:val="3"/>
        <w:rPr>
          <w:rFonts w:cstheme="minorHAnsi"/>
        </w:rPr>
      </w:pPr>
      <w:proofErr w:type="spellStart"/>
      <w:r w:rsidRPr="007326ED">
        <w:rPr>
          <w:rFonts w:cstheme="minorHAnsi"/>
        </w:rPr>
        <w:t>Nagyhegyesi</w:t>
      </w:r>
      <w:proofErr w:type="spellEnd"/>
      <w:r w:rsidRPr="007326ED">
        <w:rPr>
          <w:rFonts w:cstheme="minorHAnsi"/>
        </w:rPr>
        <w:t xml:space="preserve"> Zoltán</w:t>
      </w:r>
    </w:p>
    <w:p w14:paraId="64EBA4BE"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Pethő Kincső</w:t>
      </w:r>
    </w:p>
    <w:p w14:paraId="3F1BE750" w14:textId="77777777" w:rsidR="00030088" w:rsidRPr="007326ED" w:rsidRDefault="00030088" w:rsidP="00856E27">
      <w:pPr>
        <w:spacing w:after="0" w:line="240" w:lineRule="auto"/>
        <w:textAlignment w:val="baseline"/>
        <w:outlineLvl w:val="3"/>
        <w:rPr>
          <w:rFonts w:cstheme="minorHAnsi"/>
        </w:rPr>
      </w:pPr>
      <w:r w:rsidRPr="007326ED">
        <w:rPr>
          <w:rFonts w:cstheme="minorHAnsi"/>
        </w:rPr>
        <w:t>Varju Nándor</w:t>
      </w:r>
    </w:p>
    <w:p w14:paraId="43A06BD4" w14:textId="7084681A" w:rsidR="00030088" w:rsidRPr="007326ED" w:rsidRDefault="00030088" w:rsidP="00856E27">
      <w:pPr>
        <w:spacing w:before="100" w:beforeAutospacing="1" w:after="0" w:line="240" w:lineRule="auto"/>
        <w:rPr>
          <w:rFonts w:cstheme="minorHAnsi"/>
        </w:rPr>
      </w:pPr>
      <w:r w:rsidRPr="007326ED">
        <w:rPr>
          <w:rFonts w:cstheme="minorHAnsi"/>
        </w:rPr>
        <w:t>Az előadás ingyenes, de ültetett, emiatt regisztrációhoz kötött</w:t>
      </w:r>
      <w:r w:rsidR="007326ED">
        <w:rPr>
          <w:rFonts w:cstheme="minorHAnsi"/>
        </w:rPr>
        <w:t xml:space="preserve">: </w:t>
      </w:r>
      <w:hyperlink r:id="rId5" w:tgtFrame="_blank" w:history="1">
        <w:r w:rsidR="007326ED">
          <w:rPr>
            <w:rStyle w:val="Hiperhivatkozs"/>
          </w:rPr>
          <w:t>https://forms.gle/6JxwFsBebnpEpvFWA</w:t>
        </w:r>
      </w:hyperlink>
    </w:p>
    <w:p w14:paraId="6198F2B9" w14:textId="77777777" w:rsidR="007326ED" w:rsidRDefault="00030088" w:rsidP="00030088">
      <w:pPr>
        <w:rPr>
          <w:rFonts w:cstheme="minorHAnsi"/>
        </w:rPr>
      </w:pPr>
      <w:r w:rsidRPr="007326ED">
        <w:rPr>
          <w:rFonts w:cstheme="minorHAnsi"/>
          <w:b/>
          <w:bCs/>
        </w:rPr>
        <w:lastRenderedPageBreak/>
        <w:t>Piknikkoncert a Történelmi Témaparkban</w:t>
      </w:r>
      <w:r w:rsidR="007326ED">
        <w:rPr>
          <w:rFonts w:cstheme="minorHAnsi"/>
          <w:b/>
          <w:bCs/>
        </w:rPr>
        <w:t xml:space="preserve"> </w:t>
      </w:r>
      <w:r w:rsidRPr="007326ED">
        <w:rPr>
          <w:rFonts w:cstheme="minorHAnsi"/>
          <w:b/>
          <w:bCs/>
        </w:rPr>
        <w:t xml:space="preserve">- Színpadon a </w:t>
      </w:r>
      <w:proofErr w:type="spellStart"/>
      <w:r w:rsidRPr="007326ED">
        <w:rPr>
          <w:rFonts w:cstheme="minorHAnsi"/>
          <w:b/>
          <w:bCs/>
        </w:rPr>
        <w:t>Wonderfleck</w:t>
      </w:r>
      <w:proofErr w:type="spellEnd"/>
      <w:r w:rsidRPr="007326ED">
        <w:rPr>
          <w:rFonts w:cstheme="minorHAnsi"/>
          <w:b/>
          <w:bCs/>
        </w:rPr>
        <w:t xml:space="preserve"> duó, azaz Uram János és Horváth Andrea</w:t>
      </w:r>
    </w:p>
    <w:p w14:paraId="1F34FC2E" w14:textId="76D84340" w:rsidR="00030088" w:rsidRPr="007326ED" w:rsidRDefault="00030088" w:rsidP="00030088">
      <w:pPr>
        <w:rPr>
          <w:rFonts w:cstheme="minorHAnsi"/>
          <w:b/>
          <w:bCs/>
        </w:rPr>
      </w:pPr>
      <w:r w:rsidRPr="007326ED">
        <w:rPr>
          <w:rFonts w:cstheme="minorHAnsi"/>
          <w:b/>
          <w:bCs/>
        </w:rPr>
        <w:t>2024.</w:t>
      </w:r>
      <w:r w:rsidR="007326ED" w:rsidRPr="007326ED">
        <w:rPr>
          <w:rFonts w:cstheme="minorHAnsi"/>
          <w:b/>
          <w:bCs/>
        </w:rPr>
        <w:t xml:space="preserve"> augusztus </w:t>
      </w:r>
      <w:r w:rsidRPr="007326ED">
        <w:rPr>
          <w:rFonts w:cstheme="minorHAnsi"/>
          <w:b/>
          <w:bCs/>
        </w:rPr>
        <w:t>3. 20.00</w:t>
      </w:r>
      <w:r w:rsidRPr="007326ED">
        <w:rPr>
          <w:rFonts w:cstheme="minorHAnsi"/>
        </w:rPr>
        <w:br/>
        <w:t>Történelmi Témapark</w:t>
      </w:r>
    </w:p>
    <w:p w14:paraId="05C34CAB" w14:textId="77777777" w:rsidR="00030088" w:rsidRPr="007326ED" w:rsidRDefault="00030088" w:rsidP="00030088">
      <w:pPr>
        <w:rPr>
          <w:rFonts w:cstheme="minorHAnsi"/>
        </w:rPr>
      </w:pPr>
      <w:r w:rsidRPr="007326ED">
        <w:rPr>
          <w:rFonts w:cstheme="minorHAnsi"/>
        </w:rPr>
        <w:t xml:space="preserve">Közkívánatra ismét Szombathelyre látogat a </w:t>
      </w:r>
      <w:proofErr w:type="spellStart"/>
      <w:r w:rsidRPr="007326ED">
        <w:rPr>
          <w:rFonts w:cstheme="minorHAnsi"/>
        </w:rPr>
        <w:t>Wonderfleck</w:t>
      </w:r>
      <w:proofErr w:type="spellEnd"/>
      <w:r w:rsidRPr="007326ED">
        <w:rPr>
          <w:rFonts w:cstheme="minorHAnsi"/>
        </w:rPr>
        <w:t xml:space="preserve"> duó – és talán szívesen is látogatnak „haza”, hiszen Andi szombathelyi származású.</w:t>
      </w:r>
    </w:p>
    <w:p w14:paraId="37E32008" w14:textId="7C0EF391" w:rsidR="00030088" w:rsidRPr="007326ED" w:rsidRDefault="00030088" w:rsidP="00030088">
      <w:pPr>
        <w:rPr>
          <w:rFonts w:cstheme="minorHAnsi"/>
        </w:rPr>
      </w:pPr>
      <w:r w:rsidRPr="007326ED">
        <w:rPr>
          <w:rFonts w:cstheme="minorHAnsi"/>
        </w:rPr>
        <w:t>Az aranyhangú énekesnő repertoárján   a legnagyobb filmzenék, pop-és rocktörténeti slágerek, melódiák szerepelnek.</w:t>
      </w:r>
    </w:p>
    <w:p w14:paraId="1B79DBBD" w14:textId="53D1F7F6" w:rsidR="00856E27" w:rsidRPr="007326ED" w:rsidRDefault="00030088" w:rsidP="00030088">
      <w:pPr>
        <w:rPr>
          <w:rFonts w:cstheme="minorHAnsi"/>
        </w:rPr>
      </w:pPr>
      <w:r w:rsidRPr="007326ED">
        <w:rPr>
          <w:rFonts w:cstheme="minorHAnsi"/>
        </w:rPr>
        <w:t xml:space="preserve">Nem mellékesen a fűben üldögélve, babzsák foteleken, nyugágyakon ejtőzve lehet </w:t>
      </w:r>
      <w:proofErr w:type="spellStart"/>
      <w:r w:rsidRPr="007326ED">
        <w:rPr>
          <w:rFonts w:cstheme="minorHAnsi"/>
        </w:rPr>
        <w:t>piknikezni</w:t>
      </w:r>
      <w:proofErr w:type="spellEnd"/>
      <w:r w:rsidRPr="007326ED">
        <w:rPr>
          <w:rFonts w:cstheme="minorHAnsi"/>
        </w:rPr>
        <w:t>, finomságokat kóstolgatni bort, pezsgőt kortyolgatni, hiszen a piknikkoncertek nemcsak a zenéről szólnak.</w:t>
      </w:r>
      <w:r w:rsidR="00856E27" w:rsidRPr="007326ED">
        <w:rPr>
          <w:rFonts w:cstheme="minorHAnsi"/>
        </w:rPr>
        <w:t xml:space="preserve">  A helyi termelők minőségi termékeivel megpakolt piknikkosarakat ismét a </w:t>
      </w:r>
      <w:proofErr w:type="spellStart"/>
      <w:r w:rsidR="00856E27" w:rsidRPr="007326ED">
        <w:rPr>
          <w:rFonts w:cstheme="minorHAnsi"/>
        </w:rPr>
        <w:t>Modam</w:t>
      </w:r>
      <w:proofErr w:type="spellEnd"/>
      <w:r w:rsidR="00856E27" w:rsidRPr="007326ED">
        <w:rPr>
          <w:rFonts w:cstheme="minorHAnsi"/>
        </w:rPr>
        <w:t xml:space="preserve"> </w:t>
      </w:r>
      <w:proofErr w:type="spellStart"/>
      <w:r w:rsidR="00856E27" w:rsidRPr="007326ED">
        <w:rPr>
          <w:rFonts w:cstheme="minorHAnsi"/>
        </w:rPr>
        <w:t>Speciality</w:t>
      </w:r>
      <w:proofErr w:type="spellEnd"/>
      <w:r w:rsidR="00856E27" w:rsidRPr="007326ED">
        <w:rPr>
          <w:rFonts w:cstheme="minorHAnsi"/>
        </w:rPr>
        <w:t xml:space="preserve"> </w:t>
      </w:r>
      <w:proofErr w:type="spellStart"/>
      <w:r w:rsidR="00856E27" w:rsidRPr="007326ED">
        <w:rPr>
          <w:rFonts w:cstheme="minorHAnsi"/>
        </w:rPr>
        <w:t>Coffee</w:t>
      </w:r>
      <w:proofErr w:type="spellEnd"/>
      <w:r w:rsidR="00856E27" w:rsidRPr="007326ED">
        <w:rPr>
          <w:rFonts w:cstheme="minorHAnsi"/>
        </w:rPr>
        <w:t xml:space="preserve"> csapata állítja össze. </w:t>
      </w:r>
    </w:p>
    <w:p w14:paraId="1809696E" w14:textId="22BCAE5D" w:rsidR="00587F30" w:rsidRPr="007326ED" w:rsidRDefault="00856E27">
      <w:pPr>
        <w:rPr>
          <w:rFonts w:cstheme="minorHAnsi"/>
        </w:rPr>
      </w:pPr>
      <w:r w:rsidRPr="007326ED">
        <w:rPr>
          <w:rFonts w:cstheme="minorHAnsi"/>
        </w:rPr>
        <w:t xml:space="preserve">A koncert ingyenes, de regisztrációhoz kötött. Aki kétszemélyes piknikkosarat szeretne vásárolni, az megteheti a </w:t>
      </w:r>
      <w:hyperlink r:id="rId6" w:history="1">
        <w:r w:rsidRPr="007326ED">
          <w:rPr>
            <w:rStyle w:val="Hiperhivatkozs"/>
            <w:rFonts w:cstheme="minorHAnsi"/>
          </w:rPr>
          <w:t>www.erezdszombathelyt.hu</w:t>
        </w:r>
      </w:hyperlink>
      <w:r w:rsidRPr="007326ED">
        <w:rPr>
          <w:rFonts w:cstheme="minorHAnsi"/>
        </w:rPr>
        <w:t xml:space="preserve"> oldalon, az esemény felületén.</w:t>
      </w:r>
    </w:p>
    <w:sectPr w:rsidR="00587F30" w:rsidRPr="007326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88"/>
    <w:rsid w:val="00030088"/>
    <w:rsid w:val="00587F30"/>
    <w:rsid w:val="006F18A8"/>
    <w:rsid w:val="007326ED"/>
    <w:rsid w:val="00794266"/>
    <w:rsid w:val="00856E27"/>
    <w:rsid w:val="008E1BE3"/>
    <w:rsid w:val="00B362F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0664"/>
  <w15:chartTrackingRefBased/>
  <w15:docId w15:val="{715832EE-6680-4160-8BD4-4D39C3E9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3008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856E27"/>
    <w:rPr>
      <w:color w:val="0563C1" w:themeColor="hyperlink"/>
      <w:u w:val="single"/>
    </w:rPr>
  </w:style>
  <w:style w:type="character" w:styleId="Feloldatlanmegemlts">
    <w:name w:val="Unresolved Mention"/>
    <w:basedOn w:val="Bekezdsalapbettpusa"/>
    <w:uiPriority w:val="99"/>
    <w:semiHidden/>
    <w:unhideWhenUsed/>
    <w:rsid w:val="00856E27"/>
    <w:rPr>
      <w:color w:val="605E5C"/>
      <w:shd w:val="clear" w:color="auto" w:fill="E1DFDD"/>
    </w:rPr>
  </w:style>
  <w:style w:type="character" w:customStyle="1" w:styleId="html-span">
    <w:name w:val="html-span"/>
    <w:basedOn w:val="Bekezdsalapbettpusa"/>
    <w:rsid w:val="007326ED"/>
  </w:style>
  <w:style w:type="character" w:customStyle="1" w:styleId="x193iq5w">
    <w:name w:val="x193iq5w"/>
    <w:basedOn w:val="Bekezdsalapbettpusa"/>
    <w:rsid w:val="0073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743197">
      <w:bodyDiv w:val="1"/>
      <w:marLeft w:val="0"/>
      <w:marRight w:val="0"/>
      <w:marTop w:val="0"/>
      <w:marBottom w:val="0"/>
      <w:divBdr>
        <w:top w:val="none" w:sz="0" w:space="0" w:color="auto"/>
        <w:left w:val="none" w:sz="0" w:space="0" w:color="auto"/>
        <w:bottom w:val="none" w:sz="0" w:space="0" w:color="auto"/>
        <w:right w:val="none" w:sz="0" w:space="0" w:color="auto"/>
      </w:divBdr>
      <w:divsChild>
        <w:div w:id="1723820040">
          <w:marLeft w:val="0"/>
          <w:marRight w:val="0"/>
          <w:marTop w:val="0"/>
          <w:marBottom w:val="0"/>
          <w:divBdr>
            <w:top w:val="none" w:sz="0" w:space="0" w:color="auto"/>
            <w:left w:val="none" w:sz="0" w:space="0" w:color="auto"/>
            <w:bottom w:val="none" w:sz="0" w:space="0" w:color="auto"/>
            <w:right w:val="none" w:sz="0" w:space="0" w:color="auto"/>
          </w:divBdr>
        </w:div>
        <w:div w:id="611938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ezdszombathelyt.hu" TargetMode="External"/><Relationship Id="rId5" Type="http://schemas.openxmlformats.org/officeDocument/2006/relationships/hyperlink" Target="https://forms.gle/6JxwFsBebnpEpvFWA?fbclid=IwZXh0bgNhZW0CMTAAAR1Y0sF5oRKXiq3EbZGVGQpNXrHHrXd-qA9o2XICLg_4UUm7bDn4YKQlhqw_aem_w8qo8mvPpo0Udup-ET1k8A" TargetMode="External"/><Relationship Id="rId4" Type="http://schemas.openxmlformats.org/officeDocument/2006/relationships/hyperlink" Target="https://forms.gle/MXRPhKGrUF6vDmES6"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688</Words>
  <Characters>4749</Characters>
  <Application>Microsoft Office Word</Application>
  <DocSecurity>0</DocSecurity>
  <Lines>39</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Grünwald Stefánia</dc:creator>
  <cp:keywords/>
  <dc:description/>
  <cp:lastModifiedBy>Kéner Balázs</cp:lastModifiedBy>
  <cp:revision>3</cp:revision>
  <dcterms:created xsi:type="dcterms:W3CDTF">2024-07-04T14:01:00Z</dcterms:created>
  <dcterms:modified xsi:type="dcterms:W3CDTF">2024-07-05T07:50:00Z</dcterms:modified>
</cp:coreProperties>
</file>